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4C" w:rsidRPr="0087344C" w:rsidRDefault="0087344C" w:rsidP="0087344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Cambria" w:eastAsia="Times New Roman" w:hAnsi="Cambria" w:cs="Times New Roman"/>
          <w:color w:val="000000"/>
          <w:sz w:val="28"/>
          <w:szCs w:val="28"/>
          <w:lang w:eastAsia="pt-BR"/>
        </w:rPr>
        <w:t>ATA REUNIÃO CAMAT 05-07-2018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2"/>
        <w:gridCol w:w="3722"/>
      </w:tblGrid>
      <w:tr w:rsidR="0087344C" w:rsidRPr="0087344C" w:rsidTr="008734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44C" w:rsidRPr="0087344C" w:rsidRDefault="0087344C" w:rsidP="008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Data: 05-07-2018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44C" w:rsidRPr="0087344C" w:rsidRDefault="0087344C" w:rsidP="0087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>Hora: 12h05</w:t>
            </w:r>
          </w:p>
        </w:tc>
      </w:tr>
      <w:tr w:rsidR="0087344C" w:rsidRPr="0087344C" w:rsidTr="0087344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344C" w:rsidRPr="0087344C" w:rsidRDefault="0087344C" w:rsidP="0087344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Presentes: Daniel </w:t>
            </w:r>
            <w:proofErr w:type="spellStart"/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>Avila</w:t>
            </w:r>
            <w:proofErr w:type="spellEnd"/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Henrique </w:t>
            </w:r>
            <w:proofErr w:type="spellStart"/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>Bogomolof</w:t>
            </w:r>
            <w:proofErr w:type="spellEnd"/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Gabriela C., </w:t>
            </w:r>
            <w:proofErr w:type="spellStart"/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>Thábata</w:t>
            </w:r>
            <w:proofErr w:type="spellEnd"/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>Closs</w:t>
            </w:r>
            <w:proofErr w:type="spellEnd"/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Marina </w:t>
            </w:r>
            <w:proofErr w:type="spellStart"/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>Stoppe</w:t>
            </w:r>
            <w:proofErr w:type="spellEnd"/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Matheus </w:t>
            </w:r>
            <w:proofErr w:type="spellStart"/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>Simas</w:t>
            </w:r>
            <w:proofErr w:type="spellEnd"/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, </w:t>
            </w:r>
            <w:proofErr w:type="spellStart"/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>Vittório</w:t>
            </w:r>
            <w:proofErr w:type="spellEnd"/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>Girardi</w:t>
            </w:r>
            <w:proofErr w:type="spellEnd"/>
            <w:r w:rsidRPr="0087344C">
              <w:rPr>
                <w:rFonts w:ascii="Cambria" w:eastAsia="Times New Roman" w:hAnsi="Cambria" w:cs="Times New Roman"/>
                <w:color w:val="000000"/>
                <w:lang w:eastAsia="pt-BR"/>
              </w:rPr>
              <w:t>, Thiago dos Santos, Maria Ester Alfaro e Natalie Heinz.</w:t>
            </w:r>
          </w:p>
        </w:tc>
      </w:tr>
    </w:tbl>
    <w:p w:rsidR="0087344C" w:rsidRPr="0087344C" w:rsidRDefault="0087344C" w:rsidP="00873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PENDÊNCIAS</w:t>
      </w:r>
    </w:p>
    <w:p w:rsidR="0087344C" w:rsidRPr="0087344C" w:rsidRDefault="0087344C" w:rsidP="0087344C">
      <w:pPr>
        <w:numPr>
          <w:ilvl w:val="0"/>
          <w:numId w:val="1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Thiago: conversar com a Sônia sobre a adequação da pesquisa feita pelo Coleta ao regime trimestral.</w:t>
      </w:r>
    </w:p>
    <w:p w:rsidR="0087344C" w:rsidRPr="0087344C" w:rsidRDefault="0087344C" w:rsidP="0087344C">
      <w:pPr>
        <w:numPr>
          <w:ilvl w:val="0"/>
          <w:numId w:val="2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 pesquisa já começou e por enquanto não há o que se fazer, ela pediu que ele a procurasse novamente para o próximo trimestre.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3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Thiago, Henrique: fazer texto para post do CECEMM.</w:t>
      </w:r>
    </w:p>
    <w:p w:rsidR="0087344C" w:rsidRPr="0087344C" w:rsidRDefault="0087344C" w:rsidP="0087344C">
      <w:pPr>
        <w:numPr>
          <w:ilvl w:val="0"/>
          <w:numId w:val="4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Thiago fez e foi publicado.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Marina, Daniel: Mandar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email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para a Elétrica perguntando sobre algum possível palestrante para a Terça Difusa.</w:t>
      </w:r>
    </w:p>
    <w:p w:rsidR="0087344C" w:rsidRPr="0087344C" w:rsidRDefault="0087344C" w:rsidP="0087344C">
      <w:pPr>
        <w:numPr>
          <w:ilvl w:val="0"/>
          <w:numId w:val="6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Não foi feito. O tema da próxima Terça Difusa foi trocado para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aerogéis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e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Thábata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está entrando em contato. </w:t>
      </w:r>
    </w:p>
    <w:p w:rsidR="0087344C" w:rsidRPr="0087344C" w:rsidRDefault="0087344C" w:rsidP="0087344C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7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Marina: falta organizar os horários de todas as turmas e ver quais seriam os melhores para passarmos nas salas e conversar sobre o CAMAT.</w:t>
      </w:r>
    </w:p>
    <w:p w:rsidR="0087344C" w:rsidRPr="0087344C" w:rsidRDefault="0087344C" w:rsidP="0087344C">
      <w:pPr>
        <w:numPr>
          <w:ilvl w:val="0"/>
          <w:numId w:val="8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Foi feito e postado no grupo. Pediu para que as pessoas se voluntariem. 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9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Gabriela C.: compartilhar grupo da comissão organizadora da campanha de conscientização do CETEC em relação ao ocorrido no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Maneca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.</w:t>
      </w:r>
    </w:p>
    <w:p w:rsidR="0087344C" w:rsidRPr="0087344C" w:rsidRDefault="0087344C" w:rsidP="0087344C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Já existem pessoas suficientes no grupo da comissão organizadora, mas se alguém tiver interesse mesmo assim pode falar diretamente com a Gabriela C. </w:t>
      </w:r>
    </w:p>
    <w:p w:rsidR="0087344C" w:rsidRPr="0087344C" w:rsidRDefault="0087344C" w:rsidP="0087344C">
      <w:pPr>
        <w:numPr>
          <w:ilvl w:val="0"/>
          <w:numId w:val="10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Nota de repúdio foi compartilhada.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11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Ariely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: </w:t>
      </w:r>
    </w:p>
    <w:p w:rsidR="0087344C" w:rsidRPr="0087344C" w:rsidRDefault="0087344C" w:rsidP="0087344C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post da pesquisa de eventos esportivos.</w:t>
      </w:r>
    </w:p>
    <w:p w:rsidR="0087344C" w:rsidRPr="0087344C" w:rsidRDefault="0087344C" w:rsidP="008734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Simas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ajudará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Ariely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no post do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Jimat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, junto com o qual será divulgado o resultado da pesquisa.</w:t>
      </w:r>
    </w:p>
    <w:p w:rsidR="0087344C" w:rsidRPr="0087344C" w:rsidRDefault="0087344C" w:rsidP="0087344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post com a nota de repúdio </w:t>
      </w:r>
      <w:proofErr w:type="gram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da caso</w:t>
      </w:r>
      <w:proofErr w:type="gram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de violência no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Maneca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.</w:t>
      </w:r>
    </w:p>
    <w:p w:rsidR="0087344C" w:rsidRPr="0087344C" w:rsidRDefault="0087344C" w:rsidP="0087344C">
      <w:pPr>
        <w:numPr>
          <w:ilvl w:val="0"/>
          <w:numId w:val="14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Já foi feito.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15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Rafael: fazer a arte vetorizada do casaco.</w:t>
      </w:r>
    </w:p>
    <w:p w:rsidR="0087344C" w:rsidRPr="0087344C" w:rsidRDefault="0087344C" w:rsidP="0087344C">
      <w:pPr>
        <w:numPr>
          <w:ilvl w:val="0"/>
          <w:numId w:val="16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Foi feito. O pedido já foi enviado (10 moletons).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17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Natalie: dar o dinheiro da caução do CETEC para a Gabriela C.</w:t>
      </w:r>
    </w:p>
    <w:p w:rsidR="0087344C" w:rsidRPr="0087344C" w:rsidRDefault="0087344C" w:rsidP="0087344C">
      <w:pPr>
        <w:numPr>
          <w:ilvl w:val="0"/>
          <w:numId w:val="18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Foi feito. A nota fiscal está no armário.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PONTOS DE PAUTA</w:t>
      </w:r>
    </w:p>
    <w:p w:rsidR="0087344C" w:rsidRPr="0087344C" w:rsidRDefault="0087344C" w:rsidP="0087344C">
      <w:pPr>
        <w:numPr>
          <w:ilvl w:val="0"/>
          <w:numId w:val="19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EMATOMA</w:t>
      </w:r>
    </w:p>
    <w:p w:rsidR="0087344C" w:rsidRPr="0087344C" w:rsidRDefault="0087344C" w:rsidP="0087344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Precisamos de mais compartilhamento do evento e engajamento para divulgar.</w:t>
      </w:r>
    </w:p>
    <w:p w:rsidR="0087344C" w:rsidRPr="0087344C" w:rsidRDefault="0087344C" w:rsidP="0087344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Também devemos divulgar nas salas.</w:t>
      </w:r>
    </w:p>
    <w:p w:rsidR="0087344C" w:rsidRPr="0087344C" w:rsidRDefault="0087344C" w:rsidP="0087344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lastRenderedPageBreak/>
        <w:t xml:space="preserve">Podemos fazer plantões.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Thábata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colocou uma planilha no drive (em Eventos &gt;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Ematoma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18.2) para horários de plantões e compartilhamento nos grupos do Facebook.</w:t>
      </w:r>
    </w:p>
    <w:p w:rsidR="0087344C" w:rsidRPr="0087344C" w:rsidRDefault="0087344C" w:rsidP="0087344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Thábata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sugeriu que voltássemos a fazer vários posts no evento do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Ematoma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, como antes.</w:t>
      </w:r>
    </w:p>
    <w:p w:rsidR="0087344C" w:rsidRPr="0087344C" w:rsidRDefault="0087344C" w:rsidP="0087344C">
      <w:pPr>
        <w:numPr>
          <w:ilvl w:val="0"/>
          <w:numId w:val="20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Combinar no grupo do evento os horários para posts na semana que vem. 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21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HORÁRIO PARA PASSAR NAS SALAS</w:t>
      </w:r>
    </w:p>
    <w:p w:rsidR="0087344C" w:rsidRPr="0087344C" w:rsidRDefault="0087344C" w:rsidP="0087344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Marina já fez a tabela com os melhores horários. Compartilhará a tabela disponível para que seja preenchida.</w:t>
      </w:r>
    </w:p>
    <w:p w:rsidR="0087344C" w:rsidRPr="0087344C" w:rsidRDefault="0087344C" w:rsidP="0087344C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Falar do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Ematoma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(explicar como será a festa), falar do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Jimat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e do CAMAT (explicar que estamos no final da gestão e convidar para participar).</w:t>
      </w:r>
    </w:p>
    <w:p w:rsidR="0087344C" w:rsidRPr="0087344C" w:rsidRDefault="0087344C" w:rsidP="0087344C">
      <w:pPr>
        <w:numPr>
          <w:ilvl w:val="0"/>
          <w:numId w:val="22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Combinamos quem pode nos horários para a semana que vem no grupo do CAMAT.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23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TRANSIÇÃO TRIMESTRAL-SEMESTRAL</w:t>
      </w:r>
    </w:p>
    <w:p w:rsidR="0087344C" w:rsidRPr="0087344C" w:rsidRDefault="0087344C" w:rsidP="0087344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Daniel está falando com a Sônia para saber como iremos informar os alunos do curso sobre a transição.</w:t>
      </w:r>
    </w:p>
    <w:p w:rsidR="0087344C" w:rsidRPr="0087344C" w:rsidRDefault="0087344C" w:rsidP="0087344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Estamos dependendo da resposta do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Gean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, pois com o regime semestral, ele terá que fazer jornada dupla (dar aula para trimestral e semestral).</w:t>
      </w:r>
    </w:p>
    <w:p w:rsidR="0087344C" w:rsidRPr="0087344C" w:rsidRDefault="0087344C" w:rsidP="0087344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Podemos fazer um texto e postar o histórico de transição do semestral feito pela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Thábata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e as demais informações que temos sobre a transição.</w:t>
      </w:r>
    </w:p>
    <w:p w:rsidR="0087344C" w:rsidRPr="0087344C" w:rsidRDefault="0087344C" w:rsidP="0087344C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O post seria para depois do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Ematoma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.</w:t>
      </w:r>
    </w:p>
    <w:p w:rsidR="0087344C" w:rsidRPr="0087344C" w:rsidRDefault="0087344C" w:rsidP="0087344C">
      <w:pPr>
        <w:numPr>
          <w:ilvl w:val="0"/>
          <w:numId w:val="24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Na próxima semana temos que ter o texto estruturado para mostrar para a Sônia.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25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Algumas pessoas da 16.1 e 16.2 estão perguntando sobre como ficará a oferta de matérias trimestrais com a troca do currículo. Deveríamos montar um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forms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perguntando matérias que faltam fazer e optativas e, com isso pedir a abertura dessas matérias trimestre que vem.</w:t>
      </w:r>
    </w:p>
    <w:p w:rsidR="0087344C" w:rsidRPr="0087344C" w:rsidRDefault="0087344C" w:rsidP="0087344C">
      <w:pPr>
        <w:numPr>
          <w:ilvl w:val="0"/>
          <w:numId w:val="25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Assuntos Estudantis fica responsável e será postado de acordo com o calendário institucional que a Tatiane passar.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26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FIM DO SEMESTRE</w:t>
      </w:r>
    </w:p>
    <w:p w:rsidR="0087344C" w:rsidRPr="0087344C" w:rsidRDefault="0087344C" w:rsidP="0087344C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Thábata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comentou que não demos muita atenção para os calouros semestrais no fim do semestre e que seria importante fazermos um pequeno evento ou algo do tipo.</w:t>
      </w:r>
    </w:p>
    <w:p w:rsidR="0087344C" w:rsidRPr="0087344C" w:rsidRDefault="0087344C" w:rsidP="0087344C">
      <w:pPr>
        <w:numPr>
          <w:ilvl w:val="0"/>
          <w:numId w:val="27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Daniel sugeriu que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fizessemos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um bar com os calouros no início do semestre.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28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VENDAS</w:t>
      </w:r>
    </w:p>
    <w:p w:rsidR="0087344C" w:rsidRPr="0087344C" w:rsidRDefault="0087344C" w:rsidP="0087344C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Foi feito o pedido dos moletons. Empresa tentará entregar em menos de 30 dias (Natalie verá se são dias úteis ou corridos).</w:t>
      </w:r>
    </w:p>
    <w:p w:rsidR="0087344C" w:rsidRPr="0087344C" w:rsidRDefault="0087344C" w:rsidP="0087344C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O copo não será mais vendido no combo da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Ematoma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(copo e ingresso). Somente no combo da camiseta (copo e camiseta).</w:t>
      </w:r>
    </w:p>
    <w:p w:rsidR="0087344C" w:rsidRPr="0087344C" w:rsidRDefault="0087344C" w:rsidP="0087344C">
      <w:pPr>
        <w:numPr>
          <w:ilvl w:val="0"/>
          <w:numId w:val="30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Marina comentou que é importante organizar com as vendas de produtos em conjunto com a ATM, como por exemplo, na matrícula de calouros etc.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31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CORREIO MATERIALISTA</w:t>
      </w:r>
    </w:p>
    <w:p w:rsidR="0087344C" w:rsidRPr="0087344C" w:rsidRDefault="0087344C" w:rsidP="0087344C">
      <w:pPr>
        <w:numPr>
          <w:ilvl w:val="0"/>
          <w:numId w:val="32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Teríamos que lançar um neste domingo. Temos como pontos: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Ematoma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, abertura de inscrições de pôsteres XI SAEMAT, JIMAT e pré-matrícula para estágio em 18.3. 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33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PE</w:t>
      </w:r>
    </w:p>
    <w:p w:rsidR="0087344C" w:rsidRPr="0087344C" w:rsidRDefault="0087344C" w:rsidP="0087344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lastRenderedPageBreak/>
        <w:t>Thiago comentou que foi discutido sobre fazermos um último PE antes do final da chapa.</w:t>
      </w:r>
    </w:p>
    <w:p w:rsidR="0087344C" w:rsidRPr="0087344C" w:rsidRDefault="0087344C" w:rsidP="0087344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Gabriela comentou que devemos fazer o repasse de todo o nosso desenvolvimento no CAMAT para a próxima chapa.</w:t>
      </w:r>
    </w:p>
    <w:p w:rsidR="0087344C" w:rsidRPr="0087344C" w:rsidRDefault="0087344C" w:rsidP="0087344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Thábata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comentou que podemos discutir sobre a “fuga de membros” do CAMAT e tentar encontrar uma solução para isso.</w:t>
      </w:r>
    </w:p>
    <w:p w:rsidR="0087344C" w:rsidRPr="0087344C" w:rsidRDefault="0087344C" w:rsidP="0087344C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Marina sugeriu que o Henrique converse com o pessoal de sua sala para ver quem tem interesse em entrar no CAMAT, montar uma chapa.</w:t>
      </w:r>
    </w:p>
    <w:p w:rsidR="0087344C" w:rsidRPr="0087344C" w:rsidRDefault="0087344C" w:rsidP="0087344C">
      <w:pPr>
        <w:numPr>
          <w:ilvl w:val="0"/>
          <w:numId w:val="34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Marina fará um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doodle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. De 15 a 29 de julho, dias de semana às 18h e </w:t>
      </w:r>
      <w:proofErr w:type="gram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sábados Às</w:t>
      </w:r>
      <w:proofErr w:type="gram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14h. 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35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JIMAT</w:t>
      </w:r>
    </w:p>
    <w:p w:rsidR="0087344C" w:rsidRPr="0087344C" w:rsidRDefault="0087344C" w:rsidP="0087344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Será no dia 29. Hoje haverá reunião.</w:t>
      </w:r>
    </w:p>
    <w:p w:rsidR="0087344C" w:rsidRPr="0087344C" w:rsidRDefault="0087344C" w:rsidP="0087344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Matheus comentou que já montou a inscrição e o formulário. </w:t>
      </w:r>
    </w:p>
    <w:p w:rsidR="0087344C" w:rsidRPr="0087344C" w:rsidRDefault="0087344C" w:rsidP="0087344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Na reunião de hoje serão decididos os demais pontos importantes.</w:t>
      </w:r>
    </w:p>
    <w:p w:rsidR="0087344C" w:rsidRPr="0087344C" w:rsidRDefault="0087344C" w:rsidP="0087344C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O evento será lançado na segunda-feira (09/07), junto com o post da pesquisa dos eventos esportivos.</w:t>
      </w:r>
    </w:p>
    <w:p w:rsidR="0087344C" w:rsidRPr="0087344C" w:rsidRDefault="0087344C" w:rsidP="0087344C">
      <w:pPr>
        <w:numPr>
          <w:ilvl w:val="0"/>
          <w:numId w:val="36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Thábata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fará a capa do evento.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37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XX CECEMM</w:t>
      </w:r>
    </w:p>
    <w:p w:rsidR="0087344C" w:rsidRPr="0087344C" w:rsidRDefault="0087344C" w:rsidP="0087344C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Foi feito o post.</w:t>
      </w:r>
    </w:p>
    <w:p w:rsidR="0087344C" w:rsidRPr="0087344C" w:rsidRDefault="0087344C" w:rsidP="0087344C">
      <w:pPr>
        <w:numPr>
          <w:ilvl w:val="0"/>
          <w:numId w:val="39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Ainda há dois lugares sobrando no ônibus. Prazo para reserva é até amanhã, depois vagas passam para o pessoal de Blumenau.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40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XI SAEMAT</w:t>
      </w:r>
    </w:p>
    <w:p w:rsidR="0087344C" w:rsidRPr="0087344C" w:rsidRDefault="0087344C" w:rsidP="0087344C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Falamos na última reunião que não estão sendo feitos muitos repasses sobre a SAEMAT. </w:t>
      </w:r>
    </w:p>
    <w:p w:rsidR="0087344C" w:rsidRPr="0087344C" w:rsidRDefault="0087344C" w:rsidP="0087344C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Tema desta edição será “engenharia como agente transformador”.</w:t>
      </w:r>
    </w:p>
    <w:p w:rsidR="0087344C" w:rsidRPr="0087344C" w:rsidRDefault="0087344C" w:rsidP="0087344C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Está-se buscando temas tanto na área de Engenharia de Materiais quanto na área psicológica e emocional “do engenheiro”.</w:t>
      </w:r>
    </w:p>
    <w:p w:rsidR="0087344C" w:rsidRPr="0087344C" w:rsidRDefault="0087344C" w:rsidP="0087344C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Serão impressos até dois pôsteres para quem quiser apresentar e ainda não tiver impresso. Haverá premiação de 1 HD externo para o melhor pôster.</w:t>
      </w:r>
    </w:p>
    <w:p w:rsidR="0087344C" w:rsidRPr="0087344C" w:rsidRDefault="0087344C" w:rsidP="0087344C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 abertura será com mesa redonda para discutir o futuro da profissão de engenheiro de materiais, para onde está caminhando.</w:t>
      </w:r>
    </w:p>
    <w:p w:rsidR="0087344C" w:rsidRPr="0087344C" w:rsidRDefault="0087344C" w:rsidP="0087344C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Haverão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visitas técnicas para a Tigre (onde será proposto um “desafio” para os alunos),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Torrecid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, WEG, </w:t>
      </w:r>
      <w:proofErr w:type="spellStart"/>
      <w:r w:rsidRPr="0087344C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ArcelorMittal</w:t>
      </w:r>
      <w:proofErr w:type="spellEnd"/>
      <w:r w:rsidRPr="0087344C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, entre outros.</w:t>
      </w:r>
    </w:p>
    <w:p w:rsidR="0087344C" w:rsidRPr="0087344C" w:rsidRDefault="0087344C" w:rsidP="0087344C">
      <w:pPr>
        <w:numPr>
          <w:ilvl w:val="0"/>
          <w:numId w:val="41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As inscrições começam no fim de agosto.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42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SETORIAL</w:t>
      </w:r>
    </w:p>
    <w:p w:rsidR="0087344C" w:rsidRPr="0087344C" w:rsidRDefault="0087344C" w:rsidP="0087344C">
      <w:pPr>
        <w:numPr>
          <w:ilvl w:val="0"/>
          <w:numId w:val="43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 partir da semana que vem, somente nós ficamos responsáveis por abrir e fechar a setorial, devido às férias do semestral.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numPr>
          <w:ilvl w:val="0"/>
          <w:numId w:val="44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LEITÃO</w:t>
      </w:r>
    </w:p>
    <w:p w:rsidR="0087344C" w:rsidRPr="0087344C" w:rsidRDefault="0087344C" w:rsidP="0087344C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Alguns alunos 17.1 e 17.2 ainda estão com as duas notas no CAGR.</w:t>
      </w:r>
    </w:p>
    <w:p w:rsidR="0087344C" w:rsidRPr="0087344C" w:rsidRDefault="0087344C" w:rsidP="0087344C">
      <w:pPr>
        <w:numPr>
          <w:ilvl w:val="0"/>
          <w:numId w:val="45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Sônia pediu os nomes de quem está com esse problema. Ver lista de alunos que cursaram a disciplina na época.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344C" w:rsidRPr="0087344C" w:rsidRDefault="0087344C" w:rsidP="0087344C">
      <w:pPr>
        <w:shd w:val="clear" w:color="auto" w:fill="FFFFFF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EXTRA</w:t>
      </w:r>
    </w:p>
    <w:p w:rsidR="0087344C" w:rsidRPr="0087344C" w:rsidRDefault="0087344C" w:rsidP="0087344C">
      <w:pPr>
        <w:numPr>
          <w:ilvl w:val="0"/>
          <w:numId w:val="46"/>
        </w:numPr>
        <w:shd w:val="clear" w:color="auto" w:fill="FFFFFF"/>
        <w:spacing w:before="100"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Foi sugerido que seja compartilhado o evento da festa da ATM de aniversário de 5 anos, hoje, já que combinamos de ajuda mútua nas divulgações.</w:t>
      </w:r>
    </w:p>
    <w:p w:rsidR="0087344C" w:rsidRPr="0087344C" w:rsidRDefault="0087344C" w:rsidP="0087344C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Recepção: Vir com ideias na próxima reunião para a Recepção dos calouros 18.2.</w:t>
      </w:r>
    </w:p>
    <w:p w:rsidR="0087344C" w:rsidRPr="0087344C" w:rsidRDefault="0087344C" w:rsidP="0087344C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lastRenderedPageBreak/>
        <w:t xml:space="preserve">Daniel comentou que é </w:t>
      </w:r>
      <w:proofErr w:type="gram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preciso  tomar</w:t>
      </w:r>
      <w:proofErr w:type="gram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cuidado com as tomadas do CAMAT, principalmente o frigobar que precisa estar sempre no transformador e, este, ligado sozinho na tomada. </w:t>
      </w:r>
    </w:p>
    <w:p w:rsidR="0087344C" w:rsidRPr="0087344C" w:rsidRDefault="0087344C" w:rsidP="0087344C">
      <w:pPr>
        <w:numPr>
          <w:ilvl w:val="0"/>
          <w:numId w:val="46"/>
        </w:numPr>
        <w:shd w:val="clear" w:color="auto" w:fill="FFFFFF"/>
        <w:spacing w:after="100" w:line="240" w:lineRule="auto"/>
        <w:jc w:val="both"/>
        <w:textAlignment w:val="baseline"/>
        <w:rPr>
          <w:rFonts w:ascii="Arial" w:eastAsia="Times New Roman" w:hAnsi="Arial" w:cs="Arial"/>
          <w:color w:val="1D2129"/>
          <w:sz w:val="21"/>
          <w:szCs w:val="21"/>
          <w:lang w:eastAsia="pt-BR"/>
        </w:rPr>
      </w:pPr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Marina comentou que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Reformat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pode tentar agora conseguir alguém para resolver o problema das tomadas. </w:t>
      </w:r>
      <w:proofErr w:type="spellStart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>Thábata</w:t>
      </w:r>
      <w:proofErr w:type="spellEnd"/>
      <w:r w:rsidRPr="0087344C">
        <w:rPr>
          <w:rFonts w:ascii="Arial" w:eastAsia="Times New Roman" w:hAnsi="Arial" w:cs="Arial"/>
          <w:color w:val="1D2129"/>
          <w:sz w:val="21"/>
          <w:szCs w:val="21"/>
          <w:lang w:eastAsia="pt-BR"/>
        </w:rPr>
        <w:t xml:space="preserve"> comentou que isso deveria ser levado para a reunião do CETEC, em que já estava-se discutindo sobre isso. Gabriela comentou que o CETEC já fez solicitação para a UFSC. Foi sugerido que cada CA ajudasse com um pouco de dinheiro para que isso seja resolvido logo.</w:t>
      </w:r>
    </w:p>
    <w:p w:rsidR="00572DA3" w:rsidRDefault="00572DA3">
      <w:bookmarkStart w:id="0" w:name="_GoBack"/>
      <w:bookmarkEnd w:id="0"/>
    </w:p>
    <w:sectPr w:rsidR="00572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4EF2"/>
    <w:multiLevelType w:val="multilevel"/>
    <w:tmpl w:val="E56E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B6A89"/>
    <w:multiLevelType w:val="multilevel"/>
    <w:tmpl w:val="AFB0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D1283"/>
    <w:multiLevelType w:val="multilevel"/>
    <w:tmpl w:val="D904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24494"/>
    <w:multiLevelType w:val="multilevel"/>
    <w:tmpl w:val="31DC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34DA0"/>
    <w:multiLevelType w:val="multilevel"/>
    <w:tmpl w:val="5C5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E46218"/>
    <w:multiLevelType w:val="multilevel"/>
    <w:tmpl w:val="05DA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F6322"/>
    <w:multiLevelType w:val="multilevel"/>
    <w:tmpl w:val="D9CE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C4E73"/>
    <w:multiLevelType w:val="multilevel"/>
    <w:tmpl w:val="9B28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E60EF"/>
    <w:multiLevelType w:val="multilevel"/>
    <w:tmpl w:val="D6DC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5307D"/>
    <w:multiLevelType w:val="multilevel"/>
    <w:tmpl w:val="C3C6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CB2933"/>
    <w:multiLevelType w:val="multilevel"/>
    <w:tmpl w:val="6DA4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4E566C"/>
    <w:multiLevelType w:val="multilevel"/>
    <w:tmpl w:val="48C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C10942"/>
    <w:multiLevelType w:val="multilevel"/>
    <w:tmpl w:val="A196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77603B"/>
    <w:multiLevelType w:val="multilevel"/>
    <w:tmpl w:val="FCDE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772A90"/>
    <w:multiLevelType w:val="multilevel"/>
    <w:tmpl w:val="1386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611506"/>
    <w:multiLevelType w:val="multilevel"/>
    <w:tmpl w:val="9514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86294A"/>
    <w:multiLevelType w:val="multilevel"/>
    <w:tmpl w:val="49A0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A974CF"/>
    <w:multiLevelType w:val="multilevel"/>
    <w:tmpl w:val="E56C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5C12D5"/>
    <w:multiLevelType w:val="multilevel"/>
    <w:tmpl w:val="2D24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6567B3"/>
    <w:multiLevelType w:val="multilevel"/>
    <w:tmpl w:val="1F70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A20DD"/>
    <w:multiLevelType w:val="multilevel"/>
    <w:tmpl w:val="F4AA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2D2FC2"/>
    <w:multiLevelType w:val="multilevel"/>
    <w:tmpl w:val="A766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1740BB"/>
    <w:multiLevelType w:val="multilevel"/>
    <w:tmpl w:val="0A4E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4F7A2C"/>
    <w:multiLevelType w:val="multilevel"/>
    <w:tmpl w:val="6600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A0E5A8E"/>
    <w:multiLevelType w:val="multilevel"/>
    <w:tmpl w:val="A96C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DA71DC"/>
    <w:multiLevelType w:val="multilevel"/>
    <w:tmpl w:val="874A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161506"/>
    <w:multiLevelType w:val="multilevel"/>
    <w:tmpl w:val="7222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623D03"/>
    <w:multiLevelType w:val="multilevel"/>
    <w:tmpl w:val="CBFA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89F515E"/>
    <w:multiLevelType w:val="multilevel"/>
    <w:tmpl w:val="A20A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B03C7A"/>
    <w:multiLevelType w:val="multilevel"/>
    <w:tmpl w:val="C8A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060DB0"/>
    <w:multiLevelType w:val="multilevel"/>
    <w:tmpl w:val="B728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8A0987"/>
    <w:multiLevelType w:val="multilevel"/>
    <w:tmpl w:val="416C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AC5EAE"/>
    <w:multiLevelType w:val="multilevel"/>
    <w:tmpl w:val="04E8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090E4D"/>
    <w:multiLevelType w:val="multilevel"/>
    <w:tmpl w:val="C7C4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424394"/>
    <w:multiLevelType w:val="multilevel"/>
    <w:tmpl w:val="9338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A97715"/>
    <w:multiLevelType w:val="multilevel"/>
    <w:tmpl w:val="5E14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AE47F8"/>
    <w:multiLevelType w:val="multilevel"/>
    <w:tmpl w:val="8E4A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EA567B"/>
    <w:multiLevelType w:val="multilevel"/>
    <w:tmpl w:val="D044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096723"/>
    <w:multiLevelType w:val="multilevel"/>
    <w:tmpl w:val="D132E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586157"/>
    <w:multiLevelType w:val="multilevel"/>
    <w:tmpl w:val="3A32E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7059F9"/>
    <w:multiLevelType w:val="multilevel"/>
    <w:tmpl w:val="E238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B9469AC"/>
    <w:multiLevelType w:val="multilevel"/>
    <w:tmpl w:val="4EB8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B2383B"/>
    <w:multiLevelType w:val="multilevel"/>
    <w:tmpl w:val="BDD2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6C2594"/>
    <w:multiLevelType w:val="multilevel"/>
    <w:tmpl w:val="8D0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8442B"/>
    <w:multiLevelType w:val="multilevel"/>
    <w:tmpl w:val="BF28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EA1036"/>
    <w:multiLevelType w:val="multilevel"/>
    <w:tmpl w:val="31E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0"/>
  </w:num>
  <w:num w:numId="3">
    <w:abstractNumId w:val="31"/>
  </w:num>
  <w:num w:numId="4">
    <w:abstractNumId w:val="36"/>
  </w:num>
  <w:num w:numId="5">
    <w:abstractNumId w:val="44"/>
  </w:num>
  <w:num w:numId="6">
    <w:abstractNumId w:val="11"/>
  </w:num>
  <w:num w:numId="7">
    <w:abstractNumId w:val="26"/>
  </w:num>
  <w:num w:numId="8">
    <w:abstractNumId w:val="18"/>
  </w:num>
  <w:num w:numId="9">
    <w:abstractNumId w:val="19"/>
  </w:num>
  <w:num w:numId="10">
    <w:abstractNumId w:val="45"/>
  </w:num>
  <w:num w:numId="11">
    <w:abstractNumId w:val="38"/>
  </w:num>
  <w:num w:numId="12">
    <w:abstractNumId w:val="6"/>
  </w:num>
  <w:num w:numId="13">
    <w:abstractNumId w:val="33"/>
  </w:num>
  <w:num w:numId="14">
    <w:abstractNumId w:val="8"/>
  </w:num>
  <w:num w:numId="15">
    <w:abstractNumId w:val="27"/>
  </w:num>
  <w:num w:numId="16">
    <w:abstractNumId w:val="25"/>
  </w:num>
  <w:num w:numId="17">
    <w:abstractNumId w:val="3"/>
  </w:num>
  <w:num w:numId="18">
    <w:abstractNumId w:val="42"/>
  </w:num>
  <w:num w:numId="19">
    <w:abstractNumId w:val="35"/>
  </w:num>
  <w:num w:numId="20">
    <w:abstractNumId w:val="7"/>
  </w:num>
  <w:num w:numId="21">
    <w:abstractNumId w:val="13"/>
  </w:num>
  <w:num w:numId="22">
    <w:abstractNumId w:val="23"/>
  </w:num>
  <w:num w:numId="23">
    <w:abstractNumId w:val="10"/>
  </w:num>
  <w:num w:numId="24">
    <w:abstractNumId w:val="20"/>
  </w:num>
  <w:num w:numId="25">
    <w:abstractNumId w:val="43"/>
  </w:num>
  <w:num w:numId="26">
    <w:abstractNumId w:val="30"/>
  </w:num>
  <w:num w:numId="27">
    <w:abstractNumId w:val="1"/>
  </w:num>
  <w:num w:numId="28">
    <w:abstractNumId w:val="15"/>
  </w:num>
  <w:num w:numId="29">
    <w:abstractNumId w:val="5"/>
  </w:num>
  <w:num w:numId="30">
    <w:abstractNumId w:val="41"/>
  </w:num>
  <w:num w:numId="31">
    <w:abstractNumId w:val="28"/>
  </w:num>
  <w:num w:numId="32">
    <w:abstractNumId w:val="12"/>
  </w:num>
  <w:num w:numId="33">
    <w:abstractNumId w:val="21"/>
  </w:num>
  <w:num w:numId="34">
    <w:abstractNumId w:val="16"/>
  </w:num>
  <w:num w:numId="35">
    <w:abstractNumId w:val="4"/>
  </w:num>
  <w:num w:numId="36">
    <w:abstractNumId w:val="22"/>
  </w:num>
  <w:num w:numId="37">
    <w:abstractNumId w:val="39"/>
  </w:num>
  <w:num w:numId="38">
    <w:abstractNumId w:val="32"/>
  </w:num>
  <w:num w:numId="39">
    <w:abstractNumId w:val="17"/>
  </w:num>
  <w:num w:numId="40">
    <w:abstractNumId w:val="37"/>
  </w:num>
  <w:num w:numId="41">
    <w:abstractNumId w:val="34"/>
  </w:num>
  <w:num w:numId="42">
    <w:abstractNumId w:val="9"/>
  </w:num>
  <w:num w:numId="43">
    <w:abstractNumId w:val="29"/>
  </w:num>
  <w:num w:numId="44">
    <w:abstractNumId w:val="24"/>
  </w:num>
  <w:num w:numId="45">
    <w:abstractNumId w:val="1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4C"/>
    <w:rsid w:val="00572DA3"/>
    <w:rsid w:val="0087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67CC9-EE73-4B89-92B0-5A18318B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9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ester cueto alfaro</dc:creator>
  <cp:keywords/>
  <dc:description/>
  <cp:lastModifiedBy>maria ester cueto alfaro</cp:lastModifiedBy>
  <cp:revision>1</cp:revision>
  <dcterms:created xsi:type="dcterms:W3CDTF">2018-07-11T01:59:00Z</dcterms:created>
  <dcterms:modified xsi:type="dcterms:W3CDTF">2018-07-11T02:00:00Z</dcterms:modified>
</cp:coreProperties>
</file>