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E3474A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</w:t>
            </w:r>
            <w:r w:rsidR="00E525F4">
              <w:rPr>
                <w:rFonts w:eastAsia="Times New Roman" w:cstheme="minorHAnsi"/>
                <w:color w:val="000000"/>
              </w:rPr>
              <w:t>/7/2014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6D0B56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CETEC</w:t>
            </w:r>
            <w:r w:rsidR="00BC5B7E" w:rsidRPr="00CA1172">
              <w:rPr>
                <w:rFonts w:eastAsia="Times New Roman" w:cstheme="minorHAnsi"/>
                <w:color w:val="000000"/>
              </w:rPr>
              <w:t xml:space="preserve"> - </w:t>
            </w:r>
            <w:r>
              <w:rPr>
                <w:rFonts w:eastAsia="Times New Roman" w:cstheme="minorHAnsi"/>
                <w:color w:val="000000"/>
              </w:rPr>
              <w:t>CTC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0A3D80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>Camila Bonetti,</w:t>
            </w:r>
            <w:r w:rsidR="00E3474A">
              <w:rPr>
                <w:rFonts w:eastAsia="Times New Roman" w:cstheme="minorHAnsi"/>
                <w:color w:val="000000"/>
              </w:rPr>
              <w:t xml:space="preserve"> Carolina Silverio, Daniel A</w:t>
            </w:r>
            <w:r w:rsidRPr="00CA1172">
              <w:rPr>
                <w:rFonts w:eastAsia="Times New Roman" w:cstheme="minorHAnsi"/>
                <w:color w:val="000000"/>
              </w:rPr>
              <w:t>vila</w:t>
            </w:r>
            <w:r w:rsidR="00E3474A">
              <w:rPr>
                <w:rFonts w:eastAsia="Times New Roman" w:cstheme="minorHAnsi"/>
                <w:color w:val="000000"/>
              </w:rPr>
              <w:t>, Lívia Daros, Maurício Giaretton, Thábata Closs</w:t>
            </w:r>
            <w:r w:rsidR="00484B45">
              <w:rPr>
                <w:rFonts w:eastAsia="Times New Roman" w:cstheme="minorHAnsi"/>
                <w:color w:val="000000"/>
              </w:rPr>
              <w:t>, Emanuelle Chiesa</w:t>
            </w:r>
            <w:r w:rsidR="000A3D80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E525F4" w:rsidRDefault="006D6520" w:rsidP="00FF694C">
      <w:pPr>
        <w:contextualSpacing/>
        <w:jc w:val="both"/>
        <w:rPr>
          <w:b/>
        </w:rPr>
      </w:pPr>
      <w:r>
        <w:rPr>
          <w:b/>
        </w:rPr>
        <w:t>Espaço Físico do CAMAT</w:t>
      </w:r>
      <w:r w:rsidR="00C1757A" w:rsidRPr="006D6520">
        <w:rPr>
          <w:b/>
        </w:rPr>
        <w:t>:</w:t>
      </w:r>
    </w:p>
    <w:p w:rsidR="00DC7AF1" w:rsidRDefault="00DB78E5" w:rsidP="00DC7AF1">
      <w:pPr>
        <w:contextualSpacing/>
        <w:jc w:val="both"/>
      </w:pPr>
      <w:r>
        <w:t>Carteirinhas ainda não estão funcionando.</w:t>
      </w:r>
      <w:r w:rsidR="000A3D80">
        <w:t xml:space="preserve"> </w:t>
      </w:r>
      <w:r w:rsidR="00484B45">
        <w:t>Daniel viu com o CALECA e lá também não funciona.</w:t>
      </w:r>
    </w:p>
    <w:p w:rsidR="00DC7AF1" w:rsidRDefault="00DC7AF1" w:rsidP="00DC7AF1">
      <w:pPr>
        <w:contextualSpacing/>
        <w:jc w:val="both"/>
      </w:pPr>
      <w:r>
        <w:t>Feita a instalação do ar-condicionado.</w:t>
      </w:r>
    </w:p>
    <w:p w:rsidR="00DB78E5" w:rsidRPr="000A3D80" w:rsidRDefault="000A3D80" w:rsidP="00FF694C">
      <w:pPr>
        <w:ind w:firstLine="709"/>
        <w:contextualSpacing/>
        <w:jc w:val="both"/>
        <w:rPr>
          <w:u w:val="single"/>
        </w:rPr>
      </w:pPr>
      <w:r>
        <w:t>.</w:t>
      </w:r>
    </w:p>
    <w:p w:rsidR="00580C42" w:rsidRPr="00580C42" w:rsidRDefault="00580C42" w:rsidP="00FF694C">
      <w:pPr>
        <w:contextualSpacing/>
        <w:jc w:val="both"/>
        <w:rPr>
          <w:b/>
        </w:rPr>
      </w:pPr>
      <w:r w:rsidRPr="00580C42">
        <w:rPr>
          <w:b/>
        </w:rPr>
        <w:t>CNPJ:</w:t>
      </w:r>
    </w:p>
    <w:p w:rsidR="000A3D80" w:rsidRDefault="000A3D80" w:rsidP="00FF694C">
      <w:pPr>
        <w:contextualSpacing/>
        <w:jc w:val="both"/>
      </w:pPr>
      <w:r>
        <w:t>Carol conversará com a Kaline do LabMat que estava na chapa de 2008.</w:t>
      </w:r>
    </w:p>
    <w:p w:rsidR="00484B45" w:rsidRDefault="00484B45" w:rsidP="00FF694C">
      <w:pPr>
        <w:contextualSpacing/>
        <w:jc w:val="both"/>
      </w:pPr>
      <w:r>
        <w:t>Manu vai falar com a amiga para ver se consegue acesso. Cobrar dela para lembrar pois ela não está mais no CAMAT.</w:t>
      </w:r>
    </w:p>
    <w:p w:rsidR="00580C42" w:rsidRDefault="000A3D80" w:rsidP="00FF694C">
      <w:pPr>
        <w:contextualSpacing/>
        <w:jc w:val="both"/>
      </w:pPr>
      <w:r>
        <w:t xml:space="preserve"> </w:t>
      </w:r>
    </w:p>
    <w:p w:rsidR="00580C42" w:rsidRDefault="00580C42" w:rsidP="00FF694C">
      <w:pPr>
        <w:contextualSpacing/>
        <w:jc w:val="both"/>
        <w:rPr>
          <w:b/>
        </w:rPr>
      </w:pPr>
      <w:r w:rsidRPr="00E525F4">
        <w:rPr>
          <w:b/>
        </w:rPr>
        <w:t>Camisetas:</w:t>
      </w:r>
    </w:p>
    <w:p w:rsidR="00257F26" w:rsidRDefault="00580C42" w:rsidP="00FF694C">
      <w:pPr>
        <w:contextualSpacing/>
        <w:jc w:val="both"/>
      </w:pPr>
      <w:r>
        <w:t>Faltam Bruno Cândido e Paola retirar e pagar as camisetas com a Gabi.</w:t>
      </w:r>
      <w:r w:rsidR="00DB78E5">
        <w:t xml:space="preserve"> Lívia </w:t>
      </w:r>
      <w:r w:rsidR="00484B45">
        <w:t>não pagou, acertar com a Gabi (depósito).</w:t>
      </w:r>
    </w:p>
    <w:p w:rsidR="00484B45" w:rsidRDefault="00484B45" w:rsidP="00FF694C">
      <w:pPr>
        <w:contextualSpacing/>
        <w:jc w:val="both"/>
      </w:pPr>
    </w:p>
    <w:p w:rsidR="00580C42" w:rsidRDefault="00580C42" w:rsidP="00FF694C">
      <w:pPr>
        <w:contextualSpacing/>
        <w:jc w:val="both"/>
      </w:pPr>
    </w:p>
    <w:p w:rsidR="00B71511" w:rsidRDefault="00E525F4" w:rsidP="00FF694C">
      <w:pPr>
        <w:contextualSpacing/>
        <w:jc w:val="both"/>
        <w:rPr>
          <w:b/>
        </w:rPr>
      </w:pPr>
      <w:r w:rsidRPr="00E525F4">
        <w:rPr>
          <w:b/>
        </w:rPr>
        <w:t>JISMAT/JIMAT</w:t>
      </w:r>
      <w:r>
        <w:rPr>
          <w:b/>
        </w:rPr>
        <w:t>:</w:t>
      </w:r>
    </w:p>
    <w:p w:rsidR="000A3D80" w:rsidRPr="00B71511" w:rsidRDefault="00DC7AF1" w:rsidP="00FF694C">
      <w:pPr>
        <w:contextualSpacing/>
        <w:jc w:val="both"/>
        <w:rPr>
          <w:b/>
        </w:rPr>
      </w:pPr>
      <w:r>
        <w:t>Camila trazer cabos do Xbox para testar.</w:t>
      </w:r>
      <w:r w:rsidR="000A3D80" w:rsidRPr="000A3D80">
        <w:t xml:space="preserve"> </w:t>
      </w:r>
      <w:r>
        <w:t>4 m</w:t>
      </w:r>
      <w:r w:rsidR="000A3D80" w:rsidRPr="000A3D80">
        <w:t>esas para</w:t>
      </w:r>
      <w:r>
        <w:t xml:space="preserve"> o JISMAT.</w:t>
      </w:r>
    </w:p>
    <w:p w:rsidR="00DC7AF1" w:rsidRDefault="00DC7AF1" w:rsidP="00FF694C">
      <w:pPr>
        <w:contextualSpacing/>
        <w:jc w:val="both"/>
      </w:pPr>
      <w:r>
        <w:t>Comprar baralhos: 2 de truco e 1 normal (2 juntos)</w:t>
      </w:r>
    </w:p>
    <w:p w:rsidR="00DC7AF1" w:rsidRPr="00DC7AF1" w:rsidRDefault="00DC7AF1" w:rsidP="00FF694C">
      <w:pPr>
        <w:contextualSpacing/>
        <w:jc w:val="both"/>
      </w:pPr>
      <w:r>
        <w:t>Compra das fichas</w:t>
      </w:r>
      <w:r w:rsidR="00B71511">
        <w:t>: vai ser pedido no grupo do CETEC para falar com o pessoal do CAEEL para a compra das fichas.</w:t>
      </w:r>
    </w:p>
    <w:p w:rsidR="00DB78E5" w:rsidRDefault="00B71511" w:rsidP="00FF694C">
      <w:pPr>
        <w:contextualSpacing/>
        <w:jc w:val="both"/>
      </w:pPr>
      <w:r>
        <w:t xml:space="preserve">Cervejas: compraremos as cervejas do </w:t>
      </w:r>
      <w:r w:rsidR="0088444B">
        <w:t>CECEMM.</w:t>
      </w:r>
    </w:p>
    <w:p w:rsidR="000A3D80" w:rsidRDefault="0088444B" w:rsidP="00FF694C">
      <w:pPr>
        <w:contextualSpacing/>
        <w:jc w:val="both"/>
      </w:pPr>
      <w:r>
        <w:t>Jogo</w:t>
      </w:r>
      <w:r w:rsidR="00B71511">
        <w:t>s</w:t>
      </w:r>
      <w:r>
        <w:t xml:space="preserve"> Alcoólicos: Decidir preço baseado nos gastos dos jogos.</w:t>
      </w:r>
    </w:p>
    <w:p w:rsidR="0088444B" w:rsidRDefault="00B71511" w:rsidP="00FF694C">
      <w:pPr>
        <w:contextualSpacing/>
        <w:jc w:val="both"/>
      </w:pPr>
      <w:r>
        <w:t>Contratar Á</w:t>
      </w:r>
      <w:r w:rsidR="0088444B">
        <w:t>rbitros.</w:t>
      </w:r>
    </w:p>
    <w:p w:rsidR="00484B45" w:rsidRDefault="00484B45" w:rsidP="00FF694C">
      <w:pPr>
        <w:contextualSpacing/>
        <w:jc w:val="both"/>
      </w:pPr>
      <w:r>
        <w:t>Convidar professores para participar do JIMAT.</w:t>
      </w:r>
    </w:p>
    <w:p w:rsidR="0088444B" w:rsidRDefault="0088444B" w:rsidP="00FF694C">
      <w:pPr>
        <w:contextualSpacing/>
        <w:jc w:val="both"/>
      </w:pPr>
      <w:r>
        <w:t>Reunião Extra na próxima segunda (28/7) para decidir detalhes de estrutura.</w:t>
      </w:r>
    </w:p>
    <w:p w:rsidR="00484B45" w:rsidRDefault="00484B45" w:rsidP="00FF694C">
      <w:pPr>
        <w:contextualSpacing/>
        <w:jc w:val="both"/>
      </w:pPr>
      <w:r>
        <w:t>Camila monta a tabela.</w:t>
      </w:r>
    </w:p>
    <w:p w:rsidR="00484B45" w:rsidRDefault="00484B45" w:rsidP="00FF694C">
      <w:pPr>
        <w:contextualSpacing/>
        <w:jc w:val="both"/>
      </w:pPr>
      <w:r>
        <w:t>Jogos Alcoólicos serão improvisados.</w:t>
      </w:r>
    </w:p>
    <w:p w:rsidR="0088444B" w:rsidRDefault="0088444B" w:rsidP="00FF694C">
      <w:pPr>
        <w:contextualSpacing/>
        <w:jc w:val="both"/>
      </w:pPr>
    </w:p>
    <w:p w:rsidR="00E525F4" w:rsidRDefault="00717B10" w:rsidP="00FF694C">
      <w:pPr>
        <w:contextualSpacing/>
        <w:jc w:val="both"/>
        <w:rPr>
          <w:b/>
        </w:rPr>
      </w:pPr>
      <w:r>
        <w:rPr>
          <w:b/>
        </w:rPr>
        <w:t>Tesouraria:</w:t>
      </w:r>
    </w:p>
    <w:p w:rsidR="00484B45" w:rsidRDefault="00484B45" w:rsidP="00FF694C">
      <w:pPr>
        <w:contextualSpacing/>
        <w:jc w:val="both"/>
      </w:pPr>
      <w:r>
        <w:t>Pago a reserva do Paula Ramos para o Maurício: R$ 275,00</w:t>
      </w:r>
    </w:p>
    <w:p w:rsidR="00DC7AF1" w:rsidRPr="00DC7AF1" w:rsidRDefault="00DC7AF1" w:rsidP="00FF694C">
      <w:pPr>
        <w:contextualSpacing/>
        <w:jc w:val="both"/>
      </w:pPr>
      <w:r w:rsidRPr="00DC7AF1">
        <w:t>Pago</w:t>
      </w:r>
      <w:r>
        <w:t xml:space="preserve"> o ar-condicionado.</w:t>
      </w:r>
    </w:p>
    <w:p w:rsidR="00717B10" w:rsidRDefault="00717B10" w:rsidP="00FF694C">
      <w:pPr>
        <w:contextualSpacing/>
        <w:jc w:val="both"/>
        <w:rPr>
          <w:u w:val="single"/>
        </w:rPr>
      </w:pPr>
      <w:r w:rsidRPr="00717B10">
        <w:rPr>
          <w:u w:val="single"/>
        </w:rPr>
        <w:t>Falta Pagar:</w:t>
      </w:r>
    </w:p>
    <w:p w:rsidR="001670B6" w:rsidRPr="00717B10" w:rsidRDefault="00717B10" w:rsidP="00FF694C">
      <w:pPr>
        <w:contextualSpacing/>
        <w:jc w:val="both"/>
        <w:rPr>
          <w:u w:val="single"/>
        </w:rPr>
      </w:pPr>
      <w:r>
        <w:t>R$ 171,45 D</w:t>
      </w:r>
      <w:r w:rsidR="001670B6">
        <w:t>inheiro d</w:t>
      </w:r>
      <w:r>
        <w:t>a Recepção do Bruno Cândido.</w:t>
      </w:r>
    </w:p>
    <w:p w:rsidR="00717B10" w:rsidRDefault="00717B10" w:rsidP="00FF694C">
      <w:pPr>
        <w:contextualSpacing/>
        <w:jc w:val="both"/>
        <w:rPr>
          <w:b/>
        </w:rPr>
      </w:pPr>
    </w:p>
    <w:p w:rsidR="00484B45" w:rsidRPr="00717B10" w:rsidRDefault="00484B45" w:rsidP="00FF694C">
      <w:pPr>
        <w:contextualSpacing/>
        <w:jc w:val="both"/>
        <w:rPr>
          <w:b/>
        </w:rPr>
      </w:pPr>
    </w:p>
    <w:p w:rsidR="00717B10" w:rsidRDefault="00717B10" w:rsidP="00FF694C">
      <w:pPr>
        <w:contextualSpacing/>
        <w:jc w:val="both"/>
      </w:pPr>
    </w:p>
    <w:p w:rsidR="00717B10" w:rsidRPr="0088444B" w:rsidRDefault="0088444B" w:rsidP="00FF694C">
      <w:pPr>
        <w:contextualSpacing/>
        <w:jc w:val="both"/>
        <w:rPr>
          <w:b/>
          <w:sz w:val="24"/>
        </w:rPr>
      </w:pPr>
      <w:r w:rsidRPr="0088444B">
        <w:rPr>
          <w:b/>
          <w:sz w:val="24"/>
        </w:rPr>
        <w:lastRenderedPageBreak/>
        <w:t>IDÉIAS PARA O FUTURO:</w:t>
      </w:r>
    </w:p>
    <w:p w:rsidR="00717B10" w:rsidRDefault="00717B10" w:rsidP="00FF694C">
      <w:pPr>
        <w:contextualSpacing/>
        <w:jc w:val="both"/>
      </w:pPr>
      <w:r w:rsidRPr="00717B10">
        <w:t>Digitalizar os documentos do arquivo.</w:t>
      </w:r>
    </w:p>
    <w:p w:rsidR="000A3D80" w:rsidRPr="000A3D80" w:rsidRDefault="000A3D80" w:rsidP="00FF694C">
      <w:pPr>
        <w:contextualSpacing/>
        <w:jc w:val="both"/>
        <w:rPr>
          <w:b/>
          <w:sz w:val="28"/>
        </w:rPr>
      </w:pPr>
    </w:p>
    <w:p w:rsidR="000A3D80" w:rsidRDefault="000A3D80" w:rsidP="00FF694C">
      <w:pPr>
        <w:contextualSpacing/>
        <w:jc w:val="both"/>
        <w:rPr>
          <w:b/>
          <w:sz w:val="28"/>
        </w:rPr>
      </w:pPr>
      <w:r w:rsidRPr="000A3D80">
        <w:rPr>
          <w:b/>
          <w:sz w:val="28"/>
        </w:rPr>
        <w:t xml:space="preserve">DATAS </w:t>
      </w:r>
      <w:r w:rsidR="0088444B">
        <w:rPr>
          <w:b/>
          <w:sz w:val="28"/>
        </w:rPr>
        <w:t>IMPORTANTES</w:t>
      </w:r>
    </w:p>
    <w:p w:rsidR="00FF694C" w:rsidRDefault="00FF694C" w:rsidP="00FF694C">
      <w:pPr>
        <w:contextualSpacing/>
        <w:jc w:val="both"/>
      </w:pPr>
      <w:r>
        <w:t>28 de julho de 2014: Instalação do Ar-condicionado a partir das 8h.</w:t>
      </w:r>
    </w:p>
    <w:p w:rsidR="00FF694C" w:rsidRDefault="00FF694C" w:rsidP="00FF694C">
      <w:pPr>
        <w:contextualSpacing/>
        <w:jc w:val="both"/>
      </w:pPr>
      <w:r>
        <w:t>28 de julho de 2014: Reunião extra para decisões sobre infraestrutura do JIMAT/ JISMAT.</w:t>
      </w:r>
    </w:p>
    <w:p w:rsidR="0088444B" w:rsidRDefault="00FF694C" w:rsidP="00FF694C">
      <w:pPr>
        <w:contextualSpacing/>
        <w:jc w:val="both"/>
      </w:pPr>
      <w:r>
        <w:t xml:space="preserve">31 de julho de 2014 - Quinta-Feira anterior aos jogos: </w:t>
      </w:r>
      <w:r w:rsidR="0088444B">
        <w:t>Reunião p</w:t>
      </w:r>
      <w:r>
        <w:t>ara organização do JIMAT/JISMAT.</w:t>
      </w:r>
    </w:p>
    <w:p w:rsidR="00FF694C" w:rsidRDefault="00FF694C" w:rsidP="00FF694C">
      <w:pPr>
        <w:contextualSpacing/>
        <w:jc w:val="both"/>
      </w:pPr>
      <w:r>
        <w:t>2/3 de agosto de 2014: JISMAT/ JIMAT</w:t>
      </w:r>
    </w:p>
    <w:p w:rsidR="0088444B" w:rsidRDefault="00FF694C" w:rsidP="00FF694C">
      <w:pPr>
        <w:contextualSpacing/>
        <w:jc w:val="both"/>
      </w:pPr>
      <w:r>
        <w:t>6 de agosto de 2014 – Quarta Feira: Mutirão</w:t>
      </w:r>
    </w:p>
    <w:p w:rsidR="0088444B" w:rsidRPr="000A3D80" w:rsidRDefault="0088444B" w:rsidP="00FF694C">
      <w:pPr>
        <w:contextualSpacing/>
        <w:jc w:val="both"/>
        <w:rPr>
          <w:sz w:val="24"/>
        </w:rPr>
      </w:pPr>
    </w:p>
    <w:p w:rsidR="00CA1172" w:rsidRDefault="00CA1172" w:rsidP="00FF694C">
      <w:pPr>
        <w:contextualSpacing/>
        <w:jc w:val="both"/>
        <w:rPr>
          <w:b/>
          <w:sz w:val="28"/>
          <w:szCs w:val="28"/>
        </w:rPr>
      </w:pPr>
    </w:p>
    <w:p w:rsidR="00257F26" w:rsidRDefault="00257F26" w:rsidP="00FF694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PENDENTES</w:t>
      </w:r>
    </w:p>
    <w:p w:rsidR="000A3D80" w:rsidRPr="00FF694C" w:rsidRDefault="000A3D80" w:rsidP="00FF694C">
      <w:pPr>
        <w:contextualSpacing/>
        <w:jc w:val="both"/>
        <w:rPr>
          <w:u w:val="single"/>
        </w:rPr>
      </w:pPr>
      <w:r w:rsidRPr="00FF694C">
        <w:t>Mutirão:</w:t>
      </w:r>
      <w:r w:rsidR="00FF694C" w:rsidRPr="00FF694C">
        <w:t xml:space="preserve"> </w:t>
      </w:r>
      <w:r w:rsidRPr="00FF694C">
        <w:t>Camila</w:t>
      </w:r>
      <w:r>
        <w:t xml:space="preserve"> e Thábata verão se tem rolos para pintar as paredes.</w:t>
      </w:r>
      <w:r w:rsidR="00FF694C">
        <w:t xml:space="preserve"> </w:t>
      </w:r>
      <w:r>
        <w:t>Camila vai ver se tem tinta branca.</w:t>
      </w:r>
    </w:p>
    <w:p w:rsidR="000A3D80" w:rsidRDefault="000A3D80" w:rsidP="00FF694C">
      <w:pPr>
        <w:contextualSpacing/>
        <w:jc w:val="both"/>
      </w:pPr>
      <w:r>
        <w:t>CASIN tem uma estante que substituirá o Arquivo.</w:t>
      </w:r>
      <w:r w:rsidR="00FF694C">
        <w:t xml:space="preserve"> Verificar sobre a compra.</w:t>
      </w:r>
    </w:p>
    <w:p w:rsidR="000A3D80" w:rsidRDefault="000A3D80" w:rsidP="00FF694C">
      <w:pPr>
        <w:contextualSpacing/>
        <w:jc w:val="both"/>
      </w:pPr>
      <w:r>
        <w:t xml:space="preserve">O DCE está interessado em comprar o nosso frízer. Sugestão de comprar um frigobar. </w:t>
      </w:r>
    </w:p>
    <w:p w:rsidR="0088444B" w:rsidRDefault="0088444B" w:rsidP="00FF694C">
      <w:pPr>
        <w:contextualSpacing/>
        <w:jc w:val="both"/>
      </w:pPr>
      <w:r>
        <w:t>Bruno Borges organizará a equipe staff do CAMAT para o Integrado. Criará a planilha.</w:t>
      </w:r>
    </w:p>
    <w:p w:rsidR="00257F26" w:rsidRDefault="00257F26" w:rsidP="00FF694C">
      <w:pPr>
        <w:contextualSpacing/>
        <w:jc w:val="both"/>
      </w:pPr>
      <w:r>
        <w:t xml:space="preserve">Verificar a organização os jogos alcoólicos com o Bruno Cândido. </w:t>
      </w:r>
      <w:r w:rsidR="009129D0">
        <w:t>Porém, foi decidido que não serão divulgados os preços.</w:t>
      </w:r>
    </w:p>
    <w:p w:rsidR="00257F26" w:rsidRPr="00BC6F55" w:rsidRDefault="00257F26" w:rsidP="00FF694C">
      <w:pPr>
        <w:contextualSpacing/>
        <w:jc w:val="both"/>
        <w:rPr>
          <w:b/>
          <w:sz w:val="28"/>
          <w:szCs w:val="28"/>
        </w:rPr>
      </w:pPr>
    </w:p>
    <w:sectPr w:rsidR="00257F26" w:rsidRPr="00BC6F55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0A3D80"/>
    <w:rsid w:val="001670B6"/>
    <w:rsid w:val="00257F26"/>
    <w:rsid w:val="00484B45"/>
    <w:rsid w:val="005009D5"/>
    <w:rsid w:val="00580C42"/>
    <w:rsid w:val="00695C03"/>
    <w:rsid w:val="006D0B56"/>
    <w:rsid w:val="006D6520"/>
    <w:rsid w:val="00717B10"/>
    <w:rsid w:val="0088444B"/>
    <w:rsid w:val="009129D0"/>
    <w:rsid w:val="00915C23"/>
    <w:rsid w:val="00921ACE"/>
    <w:rsid w:val="00B71511"/>
    <w:rsid w:val="00BA2C31"/>
    <w:rsid w:val="00BA5E57"/>
    <w:rsid w:val="00BC5B7E"/>
    <w:rsid w:val="00BC6F55"/>
    <w:rsid w:val="00C1757A"/>
    <w:rsid w:val="00CA1172"/>
    <w:rsid w:val="00DB78E5"/>
    <w:rsid w:val="00DC7AF1"/>
    <w:rsid w:val="00E1418C"/>
    <w:rsid w:val="00E3474A"/>
    <w:rsid w:val="00E47675"/>
    <w:rsid w:val="00E525F4"/>
    <w:rsid w:val="00E80175"/>
    <w:rsid w:val="00ED7783"/>
    <w:rsid w:val="00F2338E"/>
    <w:rsid w:val="00FC3164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2014-07-29T16:59:00Z</dcterms:created>
  <dcterms:modified xsi:type="dcterms:W3CDTF">2014-07-29T16:59:00Z</dcterms:modified>
</cp:coreProperties>
</file>