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8F361A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  <w:r w:rsidR="00AE6B8B">
              <w:rPr>
                <w:rFonts w:eastAsia="Times New Roman" w:cstheme="minorHAnsi"/>
                <w:color w:val="000000"/>
              </w:rPr>
              <w:t>/03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8F361A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 – Bloco A da Eng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4977DA" w:rsidP="008F361A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Cândido</w:t>
            </w:r>
            <w:r w:rsidR="00B77E70">
              <w:rPr>
                <w:rFonts w:eastAsia="Times New Roman" w:cstheme="minorHAnsi"/>
                <w:color w:val="000000"/>
              </w:rPr>
              <w:t>, Bruno Borges, Gabriela Melo</w:t>
            </w:r>
            <w:r w:rsidR="00437E30">
              <w:rPr>
                <w:rFonts w:eastAsia="Times New Roman" w:cstheme="minorHAnsi"/>
                <w:color w:val="000000"/>
              </w:rPr>
              <w:t>, Carolina Silvério</w:t>
            </w:r>
            <w:r w:rsidR="00BC5B7E" w:rsidRPr="00CA1172">
              <w:rPr>
                <w:rFonts w:eastAsia="Times New Roman" w:cstheme="minorHAnsi"/>
                <w:color w:val="000000"/>
              </w:rPr>
              <w:t>, Thábata Closs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AE6B8B" w:rsidRDefault="00AE6B8B">
      <w:pPr>
        <w:contextualSpacing/>
      </w:pPr>
    </w:p>
    <w:p w:rsidR="00896E21" w:rsidRDefault="008F361A" w:rsidP="00A72B4C">
      <w:pPr>
        <w:contextualSpacing/>
        <w:jc w:val="both"/>
      </w:pPr>
      <w:r>
        <w:rPr>
          <w:b/>
        </w:rPr>
        <w:t>Pendências com a Devassa</w:t>
      </w:r>
    </w:p>
    <w:p w:rsidR="006A6B67" w:rsidRDefault="00314B32" w:rsidP="00A72B4C">
      <w:pPr>
        <w:contextualSpacing/>
        <w:jc w:val="both"/>
      </w:pPr>
      <w:r>
        <w:t xml:space="preserve">- </w:t>
      </w:r>
      <w:r w:rsidR="008F361A">
        <w:t>Br</w:t>
      </w:r>
      <w:r>
        <w:t>uno Cândido vai até a república pra saber sobre as caixas térmicas e caixas de cerveja do EMAToma;</w:t>
      </w:r>
    </w:p>
    <w:p w:rsidR="008F361A" w:rsidRDefault="00314B32" w:rsidP="00A72B4C">
      <w:pPr>
        <w:contextualSpacing/>
        <w:jc w:val="both"/>
      </w:pPr>
      <w:r>
        <w:t xml:space="preserve">- </w:t>
      </w:r>
      <w:r w:rsidR="008F361A">
        <w:t xml:space="preserve">Não pegaram ainda </w:t>
      </w:r>
      <w:r>
        <w:t>as caixas do CETEC da recepção.</w:t>
      </w:r>
    </w:p>
    <w:p w:rsidR="008F361A" w:rsidRPr="006A6B67" w:rsidRDefault="008F361A" w:rsidP="00A72B4C">
      <w:pPr>
        <w:contextualSpacing/>
        <w:jc w:val="both"/>
      </w:pPr>
    </w:p>
    <w:p w:rsidR="00896E21" w:rsidRPr="00896E21" w:rsidRDefault="00896E21" w:rsidP="00A72B4C">
      <w:pPr>
        <w:contextualSpacing/>
        <w:jc w:val="both"/>
        <w:rPr>
          <w:b/>
        </w:rPr>
      </w:pPr>
      <w:r w:rsidRPr="00896E21">
        <w:rPr>
          <w:b/>
        </w:rPr>
        <w:t>Ata de Posse</w:t>
      </w:r>
    </w:p>
    <w:p w:rsidR="00314B32" w:rsidRDefault="00314B32" w:rsidP="00A72B4C">
      <w:pPr>
        <w:contextualSpacing/>
        <w:jc w:val="both"/>
      </w:pPr>
      <w:r>
        <w:t xml:space="preserve">- </w:t>
      </w:r>
      <w:r w:rsidR="00896E21">
        <w:t xml:space="preserve"> </w:t>
      </w:r>
      <w:r w:rsidR="00E32CA7">
        <w:t>Só falta imprimir a folha nova, carimbar e entregar pro Bodnar;</w:t>
      </w:r>
    </w:p>
    <w:p w:rsidR="00E32CA7" w:rsidRDefault="00E32CA7" w:rsidP="00A72B4C">
      <w:pPr>
        <w:contextualSpacing/>
        <w:jc w:val="both"/>
      </w:pPr>
      <w:r>
        <w:t>- Cadastro das carteirinhas: vai ser falado na reunião do CETEC 19:00 pra procurar o computador no qual se faz o cadastro.</w:t>
      </w:r>
    </w:p>
    <w:p w:rsidR="00314B32" w:rsidRDefault="00314B32" w:rsidP="00A72B4C">
      <w:pPr>
        <w:contextualSpacing/>
        <w:jc w:val="both"/>
      </w:pPr>
    </w:p>
    <w:p w:rsidR="004977DA" w:rsidRPr="00314B32" w:rsidRDefault="00314B32" w:rsidP="00A72B4C">
      <w:pPr>
        <w:contextualSpacing/>
        <w:jc w:val="both"/>
        <w:rPr>
          <w:b/>
        </w:rPr>
      </w:pPr>
      <w:r w:rsidRPr="00314B32">
        <w:rPr>
          <w:b/>
        </w:rPr>
        <w:t>Reunião do colegiado</w:t>
      </w:r>
    </w:p>
    <w:p w:rsidR="00314B32" w:rsidRDefault="00314B32" w:rsidP="00A72B4C">
      <w:pPr>
        <w:contextualSpacing/>
        <w:jc w:val="both"/>
      </w:pPr>
      <w:r>
        <w:t>- Já foi votada a quebra de pré-requisito de estágio e foi votado  para não quebrar;</w:t>
      </w:r>
    </w:p>
    <w:p w:rsidR="00314B32" w:rsidRDefault="00314B32" w:rsidP="00A72B4C">
      <w:pPr>
        <w:contextualSpacing/>
        <w:jc w:val="both"/>
      </w:pPr>
      <w:r>
        <w:t>- Ata da reunião no site de materiais.</w:t>
      </w:r>
    </w:p>
    <w:p w:rsidR="00314B32" w:rsidRDefault="00314B32" w:rsidP="00A72B4C">
      <w:pPr>
        <w:contextualSpacing/>
        <w:jc w:val="both"/>
      </w:pPr>
    </w:p>
    <w:p w:rsidR="00896E21" w:rsidRDefault="00896E21" w:rsidP="00A2427E">
      <w:pPr>
        <w:contextualSpacing/>
        <w:jc w:val="both"/>
      </w:pPr>
      <w:r>
        <w:rPr>
          <w:b/>
        </w:rPr>
        <w:t>Trote em Blumenau</w:t>
      </w:r>
    </w:p>
    <w:p w:rsidR="00A2427E" w:rsidRDefault="00A2427E" w:rsidP="00A2427E">
      <w:pPr>
        <w:contextualSpacing/>
        <w:jc w:val="both"/>
      </w:pPr>
      <w:r>
        <w:t>- Não vai mais ser feito nada.</w:t>
      </w:r>
    </w:p>
    <w:p w:rsidR="00896E21" w:rsidRDefault="00896E21" w:rsidP="00A72B4C">
      <w:pPr>
        <w:contextualSpacing/>
        <w:jc w:val="both"/>
      </w:pPr>
    </w:p>
    <w:p w:rsidR="004977DA" w:rsidRDefault="00314B32" w:rsidP="00A72B4C">
      <w:pPr>
        <w:contextualSpacing/>
        <w:jc w:val="both"/>
        <w:rPr>
          <w:b/>
        </w:rPr>
      </w:pPr>
      <w:r>
        <w:rPr>
          <w:b/>
        </w:rPr>
        <w:t>CEB</w:t>
      </w:r>
    </w:p>
    <w:p w:rsidR="00314B32" w:rsidRDefault="00314B32" w:rsidP="00A72B4C">
      <w:pPr>
        <w:contextualSpacing/>
        <w:jc w:val="both"/>
      </w:pPr>
      <w:r>
        <w:t>- Essa semana vai ter uma reunião do NDE;</w:t>
      </w:r>
    </w:p>
    <w:p w:rsidR="00A72B4C" w:rsidRPr="00314B32" w:rsidRDefault="00314B32" w:rsidP="00A72B4C">
      <w:pPr>
        <w:contextualSpacing/>
        <w:jc w:val="both"/>
      </w:pPr>
      <w:r>
        <w:t xml:space="preserve">- </w:t>
      </w:r>
      <w:r w:rsidR="00A72B4C">
        <w:t>Apufsc</w:t>
      </w:r>
      <w:r>
        <w:t xml:space="preserve"> </w:t>
      </w:r>
      <w:r w:rsidR="00A72B4C">
        <w:t xml:space="preserve">(principalmente departamento da mecânica) </w:t>
      </w:r>
      <w:r>
        <w:t>lançou uma nota de repúdio à maneira como estão dividos os pesos de votos para as eleições de reitoria (na última eleição foi peso igual para alunos,</w:t>
      </w:r>
      <w:r w:rsidR="00A72B4C">
        <w:t xml:space="preserve"> professores e servidores). Eles querem mais peso para professores (70%);</w:t>
      </w:r>
    </w:p>
    <w:p w:rsidR="006A6B67" w:rsidRDefault="00A72B4C" w:rsidP="00A72B4C">
      <w:pPr>
        <w:contextualSpacing/>
        <w:jc w:val="both"/>
      </w:pPr>
      <w:r>
        <w:t>- Fazer uma assembléia convocada pelos centros acadêmicos no departamento de materiais e mecâni</w:t>
      </w:r>
      <w:r w:rsidR="00E32CA7">
        <w:t>ca para debater a GT DEMOCRACIA (Bruno Borges elabora uma chamada).</w:t>
      </w:r>
    </w:p>
    <w:p w:rsidR="00876C61" w:rsidRDefault="00876C61" w:rsidP="00A72B4C">
      <w:pPr>
        <w:contextualSpacing/>
        <w:jc w:val="both"/>
      </w:pPr>
    </w:p>
    <w:p w:rsidR="006A6B67" w:rsidRDefault="006A6B67" w:rsidP="00A2427E">
      <w:pPr>
        <w:contextualSpacing/>
        <w:jc w:val="both"/>
      </w:pPr>
      <w:r>
        <w:rPr>
          <w:b/>
        </w:rPr>
        <w:t xml:space="preserve">Quarta </w:t>
      </w:r>
      <w:r w:rsidR="00876C61" w:rsidRPr="006A6B67">
        <w:rPr>
          <w:b/>
        </w:rPr>
        <w:t>Difusa</w:t>
      </w:r>
    </w:p>
    <w:p w:rsidR="00A2427E" w:rsidRDefault="00A2427E" w:rsidP="00A2427E">
      <w:pPr>
        <w:contextualSpacing/>
        <w:jc w:val="both"/>
      </w:pPr>
      <w:r>
        <w:t>- Apresentação pelo Pablo não foi muito boa;</w:t>
      </w:r>
    </w:p>
    <w:p w:rsidR="001F7F2E" w:rsidRDefault="00A2427E" w:rsidP="00A72B4C">
      <w:pPr>
        <w:contextualSpacing/>
        <w:jc w:val="both"/>
      </w:pPr>
      <w:r>
        <w:t>- A parte de respostas foi mais útil.</w:t>
      </w:r>
    </w:p>
    <w:p w:rsidR="00A2427E" w:rsidRDefault="00A2427E" w:rsidP="00A72B4C">
      <w:pPr>
        <w:contextualSpacing/>
        <w:jc w:val="both"/>
      </w:pPr>
      <w:r>
        <w:t>- Até quinta nós entramos em contat</w:t>
      </w:r>
      <w:r w:rsidR="003614B1">
        <w:t>o com o Professor João do Lean para</w:t>
      </w:r>
      <w:r>
        <w:t xml:space="preserve"> remarcar uma quarta difusa sobre isso.</w:t>
      </w:r>
    </w:p>
    <w:p w:rsidR="00A2427E" w:rsidRPr="003614B1" w:rsidRDefault="00A2427E" w:rsidP="00A72B4C">
      <w:pPr>
        <w:contextualSpacing/>
        <w:jc w:val="both"/>
        <w:rPr>
          <w:b/>
        </w:rPr>
      </w:pPr>
    </w:p>
    <w:p w:rsidR="00A2427E" w:rsidRPr="003614B1" w:rsidRDefault="003614B1" w:rsidP="00A72B4C">
      <w:pPr>
        <w:contextualSpacing/>
        <w:jc w:val="both"/>
        <w:rPr>
          <w:b/>
        </w:rPr>
      </w:pPr>
      <w:r w:rsidRPr="003614B1">
        <w:rPr>
          <w:b/>
        </w:rPr>
        <w:t>Site</w:t>
      </w:r>
    </w:p>
    <w:p w:rsidR="003614B1" w:rsidRDefault="003614B1" w:rsidP="00A2427E">
      <w:pPr>
        <w:tabs>
          <w:tab w:val="left" w:pos="5940"/>
        </w:tabs>
        <w:contextualSpacing/>
        <w:jc w:val="both"/>
      </w:pPr>
      <w:r>
        <w:t xml:space="preserve">- </w:t>
      </w:r>
      <w:r w:rsidR="00EE05B6">
        <w:t>A princípio a Gabriella, a</w:t>
      </w:r>
      <w:r>
        <w:t xml:space="preserve"> Thábata </w:t>
      </w:r>
      <w:r w:rsidR="00EE05B6">
        <w:t xml:space="preserve">e o Diego </w:t>
      </w:r>
      <w:r>
        <w:t>têm acesso ao site;</w:t>
      </w:r>
    </w:p>
    <w:p w:rsidR="00AE6B8B" w:rsidRDefault="003614B1" w:rsidP="00A2427E">
      <w:pPr>
        <w:tabs>
          <w:tab w:val="left" w:pos="5940"/>
        </w:tabs>
        <w:contextualSpacing/>
        <w:jc w:val="both"/>
      </w:pPr>
      <w:r>
        <w:t>- Colocar notícias sobre a Quarta Difusa.</w:t>
      </w:r>
      <w:r w:rsidR="006A6B67">
        <w:tab/>
      </w:r>
    </w:p>
    <w:sectPr w:rsidR="00AE6B8B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13186B"/>
    <w:rsid w:val="001F7F2E"/>
    <w:rsid w:val="00314B32"/>
    <w:rsid w:val="003614B1"/>
    <w:rsid w:val="004237BF"/>
    <w:rsid w:val="00437E30"/>
    <w:rsid w:val="004977DA"/>
    <w:rsid w:val="00587673"/>
    <w:rsid w:val="005D59F4"/>
    <w:rsid w:val="006A6B67"/>
    <w:rsid w:val="007E688C"/>
    <w:rsid w:val="00876C61"/>
    <w:rsid w:val="00896E21"/>
    <w:rsid w:val="008F361A"/>
    <w:rsid w:val="008F39E3"/>
    <w:rsid w:val="00935F6F"/>
    <w:rsid w:val="00A2427E"/>
    <w:rsid w:val="00A72B4C"/>
    <w:rsid w:val="00AE6B8B"/>
    <w:rsid w:val="00B428A8"/>
    <w:rsid w:val="00B77E70"/>
    <w:rsid w:val="00BC5B7E"/>
    <w:rsid w:val="00BC6F55"/>
    <w:rsid w:val="00BF20D3"/>
    <w:rsid w:val="00C1757A"/>
    <w:rsid w:val="00CA1172"/>
    <w:rsid w:val="00E32CA7"/>
    <w:rsid w:val="00EE05B6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3</cp:revision>
  <dcterms:created xsi:type="dcterms:W3CDTF">2014-03-24T16:21:00Z</dcterms:created>
  <dcterms:modified xsi:type="dcterms:W3CDTF">2014-03-24T16:27:00Z</dcterms:modified>
</cp:coreProperties>
</file>