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Reunião CAMAT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Data:11-02-2015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Horário:  12h30min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Local: CAMAT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Participantes: DAniel, Thábata, Luana, Bianca B., Leandro, Francini, Bruno B., Letícia, Káren, Maurício, Cyrillo, Paola, Camila, Rafael, Carol, Roberto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Jimat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Káren ajudará de manhã. Rafael de tarde.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 times + 2 possíveis times de Blumenau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Visita lab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Leandro + Daniel - tabela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Quinta 25-02. 16h - 18h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Feedback apresentação DCE e Bruno B.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Bodnar apresentará sobre os direitos do aluno perante a UFSC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DCE fez apresentação institucional, o ppt não abriu e o ppt usado foi um  de Direto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Os termos, pouco conhecidos pelos calouros, causou um pouco de confusão mas tudo dentro do esperado.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ATM - foi positiva, houve perguntas e interesse. Fazer essa apresentação em todas as turmas.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Camila e Daniel falaram do TI e do JIMAT. Calouros estão empenhados para as provas do TI.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u w:val="single"/>
          <w:rtl w:val="0"/>
        </w:rPr>
        <w:t xml:space="preserve">Camila</w:t>
      </w:r>
      <w:r w:rsidRPr="00000000" w:rsidR="00000000" w:rsidDel="00000000">
        <w:rPr>
          <w:rtl w:val="0"/>
        </w:rPr>
        <w:t xml:space="preserve"> irá organizar uma enquete para irmos juntos doar sangue.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TI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Divulgar o débito de 10,00 na dívida da BU para alunos que doarem sangue no HU. </w:t>
      </w:r>
      <w:r w:rsidRPr="00000000" w:rsidR="00000000" w:rsidDel="00000000">
        <w:rPr>
          <w:u w:val="single"/>
          <w:rtl w:val="0"/>
        </w:rPr>
        <w:t xml:space="preserve">Daniel</w:t>
      </w:r>
      <w:r w:rsidRPr="00000000" w:rsidR="00000000" w:rsidDel="00000000">
        <w:rPr>
          <w:rtl w:val="0"/>
        </w:rPr>
        <w:t xml:space="preserve"> verificar se isso está valendo ainda.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Decidir até domingo o nome de 10 apoios do CAMAT. </w:t>
      </w:r>
      <w:r w:rsidRPr="00000000" w:rsidR="00000000" w:rsidDel="00000000">
        <w:rPr>
          <w:u w:val="single"/>
          <w:rtl w:val="0"/>
        </w:rPr>
        <w:t xml:space="preserve">Rafael</w:t>
      </w:r>
      <w:r w:rsidRPr="00000000" w:rsidR="00000000" w:rsidDel="00000000">
        <w:rPr>
          <w:rtl w:val="0"/>
        </w:rPr>
        <w:t xml:space="preserve"> criará o post, quesito de escolha pessoas que já participaram como apoio do TI e depois por ordem de postagem de interesse.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Rafael explicou porque o CAME saiu do TI e a posição do CAMAT quanto ao aceite ou não do CAME no TI foi NÃO. CAMAT irá sugerir que os calouros possam participar de alguma maneira da gincana(na torcida).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Os calouros perdem não participando da gincana. 3 organizadores falarão com as turmas de calouros da mecânica explicando o porque eles não estão participando.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Calouros do CAME não participarão da gincana do TI, pagarão valor de veteranos para participar da festa. Veteranos e calouro B da mecânica pagarão valor de pessoas de fora.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Cyrillo pegará o tamanho das camisetas dos calouros. Até quarta-feira.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Patrimônio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Adesivo porta: </w:t>
      </w:r>
      <w:r w:rsidRPr="00000000" w:rsidR="00000000" w:rsidDel="00000000">
        <w:rPr>
          <w:u w:val="single"/>
          <w:rtl w:val="0"/>
        </w:rPr>
        <w:t xml:space="preserve">Cyrillo</w:t>
      </w:r>
      <w:r w:rsidRPr="00000000" w:rsidR="00000000" w:rsidDel="00000000">
        <w:rPr>
          <w:rtl w:val="0"/>
        </w:rPr>
        <w:t xml:space="preserve"> preço Postmix 12,00. Irá encomendar hoje.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Cartazes antigos: </w:t>
      </w:r>
      <w:r w:rsidRPr="00000000" w:rsidR="00000000" w:rsidDel="00000000">
        <w:rPr>
          <w:u w:val="single"/>
          <w:rtl w:val="0"/>
        </w:rPr>
        <w:t xml:space="preserve">Káren + ajuda</w:t>
      </w:r>
      <w:r w:rsidRPr="00000000" w:rsidR="00000000" w:rsidDel="00000000">
        <w:rPr>
          <w:rtl w:val="0"/>
        </w:rPr>
        <w:t xml:space="preserve"> na semana que vem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Prateleira: Letícia e Bianca B. verão outros orçamentos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Toda a tabela de limpeza foi adiantada em uma semana. A tabela será colocada no post fixo do facebook.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Cyrillo e Carol, Luana e Letícia, Erechim, Camila e Francini Adicionar na tabela.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Camisetas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Bombou.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Pedir algumas camisetas a mais, com os tamanhos mais frequentes.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Se tiver procura grande após a entrega poderemos fazer pedidos futuros.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Camisetas do CAMAT: Responder post no facebook.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EMATOMA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Quem participará das reuniões extras: Daniel, Káren, Cyrrilo, Bianca B, Leandro, Thábata, Roberto.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Combinar a reunião para começar na semana que vem.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CAMAT ANTIGO-NOVO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Coletar informações sobre os feitos das chapas antigas e atual do CAMAT para postar no site. </w:t>
      </w:r>
      <w:r w:rsidRPr="00000000" w:rsidR="00000000" w:rsidDel="00000000">
        <w:rPr>
          <w:u w:val="single"/>
          <w:rtl w:val="0"/>
        </w:rPr>
        <w:t xml:space="preserve">Rafael e Thábata.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SAEMAT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Ideia da Camila: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Problema da antiga SAEMAT: falta de informações osbre as SAEMATs antigas.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CAMAT coordenar e chamar pessoas de fora, fazer reunião e coordenar como um projeto, com planejamento…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Reuniões separadas.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Melhor época de realização da SAEMAT: setembro.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Interessados: Camila, Rafael, Daniel, Maurício, Carol, Francini, Thabata.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Dica do Bruno B. Falar com o Noaves, coordenador da pós, para integrar os alunos de graduação e pós.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20-02-2015.docx</dc:title>
</cp:coreProperties>
</file>