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82" w:rsidRPr="00312782" w:rsidRDefault="00312782" w:rsidP="003127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01-03-2018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3"/>
        <w:gridCol w:w="3341"/>
      </w:tblGrid>
      <w:tr w:rsidR="00312782" w:rsidRPr="00312782" w:rsidTr="00312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82" w:rsidRPr="00312782" w:rsidRDefault="00312782" w:rsidP="003127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Data: 01-03-2018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82" w:rsidRPr="00312782" w:rsidRDefault="00312782" w:rsidP="003127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Hora: 12h</w:t>
            </w:r>
          </w:p>
        </w:tc>
      </w:tr>
      <w:tr w:rsidR="00312782" w:rsidRPr="00312782" w:rsidTr="0031278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82" w:rsidRPr="00312782" w:rsidRDefault="00312782" w:rsidP="003127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Presentes: Caio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Prange</w:t>
            </w:r>
            <w:proofErr w:type="spellEnd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, T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h</w:t>
            </w:r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iago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dos Santos</w:t>
            </w:r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</w:t>
            </w:r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, Maria Ester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Alfaro</w:t>
            </w:r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Matheus </w:t>
            </w:r>
            <w:proofErr w:type="spellStart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, Daniel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, Rafael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Meurer</w:t>
            </w:r>
            <w:r w:rsidRPr="00312782">
              <w:rPr>
                <w:rFonts w:ascii="Cambria" w:eastAsia="Times New Roman" w:hAnsi="Cambria" w:cs="Times New Roman"/>
                <w:color w:val="000000"/>
                <w:lang w:eastAsia="pt-BR"/>
              </w:rPr>
              <w:t>, Natalie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Heinz.</w:t>
            </w:r>
          </w:p>
        </w:tc>
      </w:tr>
    </w:tbl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before="10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PENDÊNCIAS:</w:t>
      </w:r>
    </w:p>
    <w:p w:rsidR="00312782" w:rsidRPr="00312782" w:rsidRDefault="00312782" w:rsidP="00312782">
      <w:pPr>
        <w:numPr>
          <w:ilvl w:val="0"/>
          <w:numId w:val="1"/>
        </w:numPr>
        <w:shd w:val="clear" w:color="auto" w:fill="FFFFFF"/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Thiago, Caio e </w:t>
      </w: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Thábata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: Falar com a Sônia para marcar reunião sobre a transição para o semestral e, com isso, terminar o relatório para ser divulgado.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       </w:t>
      </w:r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ab/>
        <w:t>-A reunião está marcada para sexta-feira (02/03) às 16 horas. Irão na reunião: Caio, Tiago, Sônia, Xavier, Marcus e Maria Est</w:t>
      </w:r>
      <w:r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e</w:t>
      </w:r>
      <w:bookmarkStart w:id="0" w:name="_GoBack"/>
      <w:bookmarkEnd w:id="0"/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r. Foi sugerido que a reunião fosse divulgada no </w:t>
      </w: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instagram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.</w:t>
      </w:r>
    </w:p>
    <w:p w:rsidR="00312782" w:rsidRPr="00312782" w:rsidRDefault="00312782" w:rsidP="00312782">
      <w:pPr>
        <w:numPr>
          <w:ilvl w:val="0"/>
          <w:numId w:val="2"/>
        </w:numPr>
        <w:shd w:val="clear" w:color="auto" w:fill="FFFFFF"/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Ariely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: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- Fazer o post sobre a transição para o regime semestral se o relatório ficar pronto.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- Lançar post do projeto da Terça Difusa com o formulário.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       </w:t>
      </w:r>
      <w:r w:rsidRPr="00312782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ab/>
        <w:t>-Foi feito dia 01/03 de noite.</w:t>
      </w:r>
    </w:p>
    <w:p w:rsidR="00312782" w:rsidRPr="00312782" w:rsidRDefault="00312782" w:rsidP="00312782">
      <w:pPr>
        <w:numPr>
          <w:ilvl w:val="0"/>
          <w:numId w:val="3"/>
        </w:numPr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Marina: terminar passo-a-passo do SIARE quando puder.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        </w:t>
      </w: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ab/>
        <w:t>-Daniel mandará para a Marina um print da página do PAE para terminar o passo a passo do SIARE.</w:t>
      </w:r>
    </w:p>
    <w:p w:rsidR="00312782" w:rsidRPr="00312782" w:rsidRDefault="00312782" w:rsidP="00312782">
      <w:pPr>
        <w:numPr>
          <w:ilvl w:val="0"/>
          <w:numId w:val="4"/>
        </w:numPr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Natsumi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: Comprar caixas para organização dos materiais restantes da biblioteca física.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-Já comprou. foram compradas 5 caixas e sobrou 10 reais. </w:t>
      </w: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Natsumi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 e Mariah terminarão a organização da biblioteca física hoje de tarde. Será necessário comprar um suporte para prateleiras.</w:t>
      </w:r>
    </w:p>
    <w:p w:rsidR="00312782" w:rsidRPr="00312782" w:rsidRDefault="00312782" w:rsidP="00312782">
      <w:pPr>
        <w:numPr>
          <w:ilvl w:val="0"/>
          <w:numId w:val="5"/>
        </w:numPr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Thiago: perguntar ao CAME se podemos usar o mesmo </w:t>
      </w: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excel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 para controle da biblioteca.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-Thiago falou com o Vicente, e o CAME está de acordo.</w:t>
      </w:r>
    </w:p>
    <w:p w:rsidR="00312782" w:rsidRPr="00312782" w:rsidRDefault="00312782" w:rsidP="00312782">
      <w:pPr>
        <w:numPr>
          <w:ilvl w:val="0"/>
          <w:numId w:val="6"/>
        </w:numPr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Gabriela C.: enviar o projeto da Setorial para o Bazzo assim que a </w:t>
      </w: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Thábata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 conseguir com a irmã dela.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-Já foi enviado. Bazzo gostou dos projetos. Temos que esperar o Tadeu voltar para a UFSC, pois este está doente.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-Gabriela C. enviará o nosso projeto para o CAME dar uma olhada.</w:t>
      </w:r>
    </w:p>
    <w:p w:rsidR="00312782" w:rsidRPr="00312782" w:rsidRDefault="00312782" w:rsidP="00312782">
      <w:pPr>
        <w:numPr>
          <w:ilvl w:val="0"/>
          <w:numId w:val="7"/>
        </w:numPr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Bárbara: organizar produtos vendidos até agora.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-Bárbara mandou no grupo do </w:t>
      </w: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Whatsapp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 ‘Avisos CAMAT’ a planilha de vendas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-Ainda foi vendido mais um combo na sexta-feira </w:t>
      </w: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Natsumi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 e mais 2 camisetas pelo Thiago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-Foram vendidas 16 camisetas de um total de 70.</w:t>
      </w:r>
    </w:p>
    <w:p w:rsidR="00312782" w:rsidRPr="00312782" w:rsidRDefault="00312782" w:rsidP="00312782">
      <w:pPr>
        <w:numPr>
          <w:ilvl w:val="0"/>
          <w:numId w:val="8"/>
        </w:numPr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Gabriela S. e Bárbara: Ver com o fornecedor de pulseiras qual a quantidade por cor e a numeração, que não deve se repetir para mesma cor.</w:t>
      </w:r>
    </w:p>
    <w:p w:rsidR="00312782" w:rsidRPr="00312782" w:rsidRDefault="00312782" w:rsidP="00312782">
      <w:pPr>
        <w:spacing w:before="100"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-Gabriela S. mandou os valores no grupo do </w:t>
      </w:r>
      <w:proofErr w:type="spellStart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Whatsapp</w:t>
      </w:r>
      <w:proofErr w:type="spellEnd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 xml:space="preserve">. Os valores são: 400 rosa, </w:t>
      </w:r>
      <w:proofErr w:type="gramStart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300 amarelo</w:t>
      </w:r>
      <w:proofErr w:type="gramEnd"/>
      <w:r w:rsidRPr="00312782">
        <w:rPr>
          <w:rFonts w:ascii="Arial" w:eastAsia="Times New Roman" w:hAnsi="Arial" w:cs="Arial"/>
          <w:color w:val="1D2129"/>
          <w:sz w:val="20"/>
          <w:szCs w:val="20"/>
          <w:lang w:eastAsia="pt-BR"/>
        </w:rPr>
        <w:t>, 100 azul, 100 vermelho, 100 verde.</w:t>
      </w:r>
    </w:p>
    <w:p w:rsidR="00312782" w:rsidRPr="00312782" w:rsidRDefault="00312782" w:rsidP="00312782">
      <w:pPr>
        <w:spacing w:before="10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Times New Roman" w:eastAsia="Times New Roman" w:hAnsi="Times New Roman" w:cs="Times New Roman"/>
          <w:color w:val="1D2129"/>
          <w:sz w:val="24"/>
          <w:szCs w:val="24"/>
          <w:lang w:eastAsia="pt-BR"/>
        </w:rPr>
        <w:t xml:space="preserve"> </w:t>
      </w:r>
    </w:p>
    <w:p w:rsidR="00312782" w:rsidRPr="00312782" w:rsidRDefault="00312782" w:rsidP="00312782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312782" w:rsidRPr="00312782" w:rsidRDefault="00312782" w:rsidP="00312782">
      <w:pPr>
        <w:spacing w:before="10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PONTOS DE PAUTA</w:t>
      </w:r>
    </w:p>
    <w:p w:rsidR="00312782" w:rsidRPr="00312782" w:rsidRDefault="00312782" w:rsidP="00312782">
      <w:pPr>
        <w:spacing w:before="10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Times New Roman" w:eastAsia="Times New Roman" w:hAnsi="Times New Roman" w:cs="Times New Roman"/>
          <w:color w:val="1D2129"/>
          <w:sz w:val="24"/>
          <w:szCs w:val="24"/>
          <w:lang w:eastAsia="pt-BR"/>
        </w:rPr>
        <w:t xml:space="preserve"> </w:t>
      </w:r>
    </w:p>
    <w:p w:rsidR="00312782" w:rsidRPr="00312782" w:rsidRDefault="00312782" w:rsidP="00312782">
      <w:pPr>
        <w:numPr>
          <w:ilvl w:val="0"/>
          <w:numId w:val="9"/>
        </w:numPr>
        <w:spacing w:before="10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Uso do Instagram</w:t>
      </w:r>
    </w:p>
    <w:p w:rsidR="00312782" w:rsidRPr="00312782" w:rsidRDefault="00312782" w:rsidP="00312782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Pontos de pauta – Reunião com a Coordenadoria</w:t>
      </w:r>
    </w:p>
    <w:p w:rsidR="00312782" w:rsidRPr="00312782" w:rsidRDefault="00312782" w:rsidP="00312782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Projeto para a alocação de estágios</w:t>
      </w:r>
    </w:p>
    <w:p w:rsidR="00312782" w:rsidRPr="00312782" w:rsidRDefault="00312782" w:rsidP="00312782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CETEC</w:t>
      </w:r>
    </w:p>
    <w:p w:rsidR="00312782" w:rsidRPr="00312782" w:rsidRDefault="00312782" w:rsidP="00312782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BU Setorial</w:t>
      </w:r>
      <w:proofErr w:type="gramEnd"/>
    </w:p>
    <w:p w:rsidR="00312782" w:rsidRPr="00312782" w:rsidRDefault="00312782" w:rsidP="00312782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Estágios</w:t>
      </w:r>
    </w:p>
    <w:p w:rsidR="00312782" w:rsidRPr="00312782" w:rsidRDefault="00312782" w:rsidP="00312782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Projeto JIMAT e SITE</w:t>
      </w:r>
    </w:p>
    <w:p w:rsidR="00312782" w:rsidRPr="00312782" w:rsidRDefault="00312782" w:rsidP="00312782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Repasses Recepção</w:t>
      </w:r>
    </w:p>
    <w:p w:rsidR="00312782" w:rsidRPr="00312782" w:rsidRDefault="00312782" w:rsidP="00312782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Chave apoio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USO DO INSTAGRAM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Thiago comentou que temos que usar mais o </w:t>
      </w: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instagram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utilizando </w:t>
      </w:r>
      <w:proofErr w:type="gram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‘histórias’</w:t>
      </w:r>
      <w:proofErr w:type="gram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divulgar os eventos mais cotidianos do CAMAT pois o impacto visual é melhor que no Facebook.</w:t>
      </w:r>
    </w:p>
    <w:p w:rsidR="00312782" w:rsidRPr="00312782" w:rsidRDefault="00312782" w:rsidP="00312782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Temos que postar a arte da recepção no </w:t>
      </w: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instagram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12782" w:rsidRPr="00312782" w:rsidRDefault="00312782" w:rsidP="00312782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Natsumi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disse que é bom postarmos hoje sobre o plantão de vendas.</w:t>
      </w:r>
    </w:p>
    <w:p w:rsidR="00312782" w:rsidRPr="00312782" w:rsidRDefault="00312782" w:rsidP="00312782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Thábata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ficou responsável por cuidar das publicações no </w:t>
      </w: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instagram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PONTOS DE PAUTA – REUNIÃO COM A COORDENADORIA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Transição do semestral/trimestral</w:t>
      </w:r>
    </w:p>
    <w:p w:rsidR="00312782" w:rsidRPr="00312782" w:rsidRDefault="00312782" w:rsidP="0031278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Regulamento de estágios</w:t>
      </w:r>
    </w:p>
    <w:p w:rsidR="00312782" w:rsidRPr="00312782" w:rsidRDefault="00312782" w:rsidP="0031278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Estágios em geral (problemas com correção de relatórios)</w:t>
      </w:r>
    </w:p>
    <w:p w:rsidR="00312782" w:rsidRPr="00312782" w:rsidRDefault="00312782" w:rsidP="0031278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Caio comentou sobre o tema ‘como aproximar o CAMAT à coordenadoria de estágios’</w:t>
      </w:r>
    </w:p>
    <w:p w:rsidR="00312782" w:rsidRPr="00312782" w:rsidRDefault="00312782" w:rsidP="0031278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 o CAMAT pode ajudar na alocação dos estágios.</w:t>
      </w:r>
    </w:p>
    <w:p w:rsidR="00312782" w:rsidRPr="00312782" w:rsidRDefault="00312782" w:rsidP="0031278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Conversar com a Sônia sobre a validação das matérias da pós-graduação com o dobro do valor de carga horária.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PROJETO PARA A ALOCAÇÃO DE ESTÁGIOS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Sair da reunião com uma ideia e data para o projeto de alocação. Esperamos o calendário de estágios.</w:t>
      </w:r>
    </w:p>
    <w:p w:rsidR="00312782" w:rsidRPr="00312782" w:rsidRDefault="00312782" w:rsidP="00312782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78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CETEC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eleição para reitor será em abril.</w:t>
      </w:r>
    </w:p>
    <w:p w:rsidR="00312782" w:rsidRPr="00312782" w:rsidRDefault="00312782" w:rsidP="0031278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organizado um evento para o CTC com o intuito de divulgar aos alunos do CTC o projeto dos reitores</w:t>
      </w:r>
    </w:p>
    <w:p w:rsidR="00312782" w:rsidRPr="00312782" w:rsidRDefault="00312782" w:rsidP="0031278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Vão marcar uma reunião para discutir questão de lixo e fila de festas que tem barulho.</w:t>
      </w:r>
    </w:p>
    <w:p w:rsidR="00312782" w:rsidRPr="00312782" w:rsidRDefault="00312782" w:rsidP="0031278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Foi discutido com o grupo de organização de festas para que não seja feito barulho nas filas de festas. O nome dos responsáveis pela festa será repassado ao CTC para que o CETEC não seja responsabilizado.</w:t>
      </w:r>
    </w:p>
    <w:p w:rsidR="00312782" w:rsidRPr="00312782" w:rsidRDefault="00312782" w:rsidP="0031278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feito um mutirão para limpar o CETEC. Será semana que vem. Um representante de cada CA irá ajudar na limpeza.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BU SETORIAL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feito um documento onde o CAMAT e o CAME se responsabilizam pelo espaço da BU Setorial.  Não temos como manter o espaço sem ter um responsável por ele. Sexta-feira haverá uma reunião para elaborar o documento que o CAMAT e o CAME devem assinar. O contrato será atualizado a cada mudança de chapa.</w:t>
      </w:r>
    </w:p>
    <w:p w:rsidR="00312782" w:rsidRPr="00312782" w:rsidRDefault="00312782" w:rsidP="00312782">
      <w:pPr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 contrato, a responsabilidade sobre qualquer degradação passará para os dois </w:t>
      </w: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12782" w:rsidRPr="00312782" w:rsidRDefault="00312782" w:rsidP="00312782">
      <w:pPr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espaço será aberto durante o dia, sem necessidade de um responsável. Para utilizar a BU Setorial no final do dia, deverá ser avisado com algum tempo de antecedência.</w:t>
      </w:r>
    </w:p>
    <w:p w:rsidR="00312782" w:rsidRPr="00312782" w:rsidRDefault="00312782" w:rsidP="00312782">
      <w:pPr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feita uma planilha de empréstimos para controle dos livros. Talvez possa ter a possibilidade de retirada dos livros, caso seja bem organizado. O CAMAT é contra a opção de retirada de livros da BU Setorial para empréstimo.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OPTATIVAS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Bazzo pediu que fizéssemos um formulário das matérias que serão abertas, as possíveis de serem abertas, as que não estão sendo abertas (o formulário tem o intuito de deixar mais claro quais matérias devem ser abertas). Será montado um grupo para elaborar o formulário.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PROJETO JIMAT E SITE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dois projetos abrem hoje. Será feita a divulgação da abertura do projeto hoje no Facebook.</w:t>
      </w:r>
    </w:p>
    <w:p w:rsidR="00312782" w:rsidRPr="00312782" w:rsidRDefault="00312782" w:rsidP="00312782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projetos serão postados em imagens </w:t>
      </w:r>
      <w:proofErr w:type="gram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separadas</w:t>
      </w:r>
      <w:proofErr w:type="gram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mas em uma mesma postagem.</w:t>
      </w:r>
    </w:p>
    <w:p w:rsidR="00312782" w:rsidRPr="00312782" w:rsidRDefault="00312782" w:rsidP="00312782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TERÇA DIFUSA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arte está pronta e será divulgada na segunda feira</w:t>
      </w:r>
    </w:p>
    <w:p w:rsidR="00312782" w:rsidRPr="00312782" w:rsidRDefault="00312782" w:rsidP="00312782">
      <w:pPr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Tema e palestrante já estão decididos.</w:t>
      </w:r>
    </w:p>
    <w:p w:rsidR="00312782" w:rsidRPr="00312782" w:rsidRDefault="00312782" w:rsidP="00312782">
      <w:pPr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dia 13/3 às 18:30 com o tema: ‘</w:t>
      </w: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Nanomateriais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aditivos antimicrobianos e suas aplicações na indústria’</w:t>
      </w:r>
    </w:p>
    <w:p w:rsidR="00312782" w:rsidRPr="00312782" w:rsidRDefault="00312782" w:rsidP="00312782">
      <w:pPr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Caio pedirá às coordenadorias para que divulguem o evento via e-mail.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DESCOMPLICAMAT</w:t>
      </w:r>
    </w:p>
    <w:p w:rsidR="00312782" w:rsidRPr="00312782" w:rsidRDefault="00312782" w:rsidP="00312782">
      <w:pPr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Divulgar programas que temos acesso com o CAGR.</w:t>
      </w:r>
    </w:p>
    <w:p w:rsidR="00312782" w:rsidRPr="00312782" w:rsidRDefault="00312782" w:rsidP="00312782">
      <w:pPr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Daniel sugeriu que coloquemos uma aba no site com o </w:t>
      </w: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Descomplicamat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REPASSES RECEPÇÃO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1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Tivemos a reunião ontem. Na parte do juramento, combinamos que serão algumas pessoas selecionadas para conduzir o juramento.</w:t>
      </w:r>
    </w:p>
    <w:p w:rsidR="00312782" w:rsidRPr="00312782" w:rsidRDefault="00312782" w:rsidP="00312782">
      <w:pPr>
        <w:numPr>
          <w:ilvl w:val="0"/>
          <w:numId w:val="1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Já foi estudada a logística da organização de pessoas no </w:t>
      </w: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Maneca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 partir das 16 horas o bar abrirá.</w:t>
      </w:r>
    </w:p>
    <w:p w:rsidR="00312782" w:rsidRPr="00312782" w:rsidRDefault="00312782" w:rsidP="00312782">
      <w:pPr>
        <w:numPr>
          <w:ilvl w:val="0"/>
          <w:numId w:val="1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Calouros maior de 18 anos terão 2 pulseiras, menores terão só uma. Todos os veteranos devem ficar atentos aos calouros para dar auxílio se necessário.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CHAVE APOIO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Daniel sugeriu que dessem a chave para os apoios que participassem das reuniões, e que estes assinem um contrato de responsabilidade.</w:t>
      </w:r>
    </w:p>
    <w:p w:rsidR="00312782" w:rsidRPr="00312782" w:rsidRDefault="00312782" w:rsidP="00312782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Cobrar Mariah de pegar as 2 chaves (armário e CAMAT).</w:t>
      </w:r>
    </w:p>
    <w:p w:rsidR="00312782" w:rsidRPr="00312782" w:rsidRDefault="00312782" w:rsidP="00312782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Faremos mais uma cópia da chave do armário fechado para ficar com a </w:t>
      </w:r>
      <w:proofErr w:type="spellStart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Natsumi</w:t>
      </w:r>
      <w:proofErr w:type="spellEnd"/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EXTRAS</w:t>
      </w:r>
    </w:p>
    <w:p w:rsidR="00312782" w:rsidRPr="00312782" w:rsidRDefault="00312782" w:rsidP="003127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782" w:rsidRPr="00312782" w:rsidRDefault="00312782" w:rsidP="00312782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Semana que vem abrirá o projeto da biblioteca virtual.</w:t>
      </w:r>
    </w:p>
    <w:p w:rsidR="00312782" w:rsidRPr="00312782" w:rsidRDefault="00312782" w:rsidP="00312782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7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Podemos fazer o Correio Materialista dia 11/03. Alguns tópicos serão: a divulgação da reunião com a coordenadoria, a terça difusa e a SAEMAT.</w:t>
      </w:r>
    </w:p>
    <w:p w:rsidR="00572DA3" w:rsidRDefault="00572DA3"/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3F0"/>
    <w:multiLevelType w:val="multilevel"/>
    <w:tmpl w:val="B83A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690E"/>
    <w:multiLevelType w:val="multilevel"/>
    <w:tmpl w:val="FB5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524CB"/>
    <w:multiLevelType w:val="multilevel"/>
    <w:tmpl w:val="8CF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5631B"/>
    <w:multiLevelType w:val="multilevel"/>
    <w:tmpl w:val="B5F8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96DDE"/>
    <w:multiLevelType w:val="multilevel"/>
    <w:tmpl w:val="3B92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C2FDF"/>
    <w:multiLevelType w:val="multilevel"/>
    <w:tmpl w:val="8E4E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A021F"/>
    <w:multiLevelType w:val="multilevel"/>
    <w:tmpl w:val="006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93364"/>
    <w:multiLevelType w:val="multilevel"/>
    <w:tmpl w:val="A7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0595E"/>
    <w:multiLevelType w:val="multilevel"/>
    <w:tmpl w:val="6A8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34769"/>
    <w:multiLevelType w:val="multilevel"/>
    <w:tmpl w:val="91D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23C0D"/>
    <w:multiLevelType w:val="multilevel"/>
    <w:tmpl w:val="0DFE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6301D"/>
    <w:multiLevelType w:val="multilevel"/>
    <w:tmpl w:val="F49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E6CF5"/>
    <w:multiLevelType w:val="multilevel"/>
    <w:tmpl w:val="858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F01AC"/>
    <w:multiLevelType w:val="multilevel"/>
    <w:tmpl w:val="9A5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B0EEB"/>
    <w:multiLevelType w:val="multilevel"/>
    <w:tmpl w:val="F03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1D1884"/>
    <w:multiLevelType w:val="multilevel"/>
    <w:tmpl w:val="6D04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C023F"/>
    <w:multiLevelType w:val="multilevel"/>
    <w:tmpl w:val="A4F8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B0883"/>
    <w:multiLevelType w:val="multilevel"/>
    <w:tmpl w:val="96D2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8612D"/>
    <w:multiLevelType w:val="multilevel"/>
    <w:tmpl w:val="747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39466F"/>
    <w:multiLevelType w:val="multilevel"/>
    <w:tmpl w:val="B07C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541148"/>
    <w:multiLevelType w:val="multilevel"/>
    <w:tmpl w:val="4AEA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"/>
  </w:num>
  <w:num w:numId="7">
    <w:abstractNumId w:val="20"/>
  </w:num>
  <w:num w:numId="8">
    <w:abstractNumId w:val="13"/>
  </w:num>
  <w:num w:numId="9">
    <w:abstractNumId w:val="10"/>
  </w:num>
  <w:num w:numId="10">
    <w:abstractNumId w:val="6"/>
  </w:num>
  <w:num w:numId="11">
    <w:abstractNumId w:val="12"/>
  </w:num>
  <w:num w:numId="12">
    <w:abstractNumId w:val="19"/>
  </w:num>
  <w:num w:numId="13">
    <w:abstractNumId w:val="2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0"/>
  </w:num>
  <w:num w:numId="19">
    <w:abstractNumId w:val="17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82"/>
    <w:rsid w:val="00312782"/>
    <w:rsid w:val="005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8394"/>
  <w15:chartTrackingRefBased/>
  <w15:docId w15:val="{2CF5F378-7774-4C00-8904-4BBB2571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1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6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2018-03-15T02:08:00Z</dcterms:created>
  <dcterms:modified xsi:type="dcterms:W3CDTF">2018-03-15T02:10:00Z</dcterms:modified>
</cp:coreProperties>
</file>